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HACCP food safety system   Exercise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allergenic    </w:t>
      </w:r>
      <w:r>
        <w:t xml:space="preserve">   bacterial    </w:t>
      </w:r>
      <w:r>
        <w:t xml:space="preserve">   charts    </w:t>
      </w:r>
      <w:r>
        <w:t xml:space="preserve">   cleaning    </w:t>
      </w:r>
      <w:r>
        <w:t xml:space="preserve">   communication    </w:t>
      </w:r>
      <w:r>
        <w:t xml:space="preserve">   contamination    </w:t>
      </w:r>
      <w:r>
        <w:t xml:space="preserve">   control    </w:t>
      </w:r>
      <w:r>
        <w:t xml:space="preserve">   corrective    </w:t>
      </w:r>
      <w:r>
        <w:t xml:space="preserve">   critical    </w:t>
      </w:r>
      <w:r>
        <w:t xml:space="preserve">   decision    </w:t>
      </w:r>
      <w:r>
        <w:t xml:space="preserve">   hazard    </w:t>
      </w:r>
      <w:r>
        <w:t xml:space="preserve">   identification    </w:t>
      </w:r>
      <w:r>
        <w:t xml:space="preserve">   insectocutor    </w:t>
      </w:r>
      <w:r>
        <w:t xml:space="preserve">   measures    </w:t>
      </w:r>
      <w:r>
        <w:t xml:space="preserve">   microbiological    </w:t>
      </w:r>
      <w:r>
        <w:t xml:space="preserve">   pests    </w:t>
      </w:r>
      <w:r>
        <w:t xml:space="preserve">   physical    </w:t>
      </w:r>
      <w:r>
        <w:t xml:space="preserve">   points    </w:t>
      </w:r>
      <w:r>
        <w:t xml:space="preserve">   risk    </w:t>
      </w:r>
      <w:r>
        <w:t xml:space="preserve">   team    </w:t>
      </w:r>
      <w:r>
        <w:t xml:space="preserve">   tolerances    </w:t>
      </w:r>
      <w:r>
        <w:t xml:space="preserve">   tree    </w:t>
      </w:r>
      <w:r>
        <w:t xml:space="preserve">   verification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HACCP food safety system   Exercise 7</dc:title>
  <dcterms:created xsi:type="dcterms:W3CDTF">2021-10-11T08:27:43Z</dcterms:created>
  <dcterms:modified xsi:type="dcterms:W3CDTF">2021-10-11T08:27:43Z</dcterms:modified>
</cp:coreProperties>
</file>