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p>
      <w:pPr>
        <w:pStyle w:val="Questions"/>
      </w:pPr>
      <w:r>
        <w:t xml:space="preserve">1.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ERSEAT YAOMND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OACEHCLOT GSGE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SESUJ SCRHIT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IAFMLY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ETEARS IAFRDY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LMABS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CRHCHU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IUNGSLKDC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SSOCR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SFLEWOR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RESAET UYNNB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HDOLIAY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REEATS EDRNNI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 RTSEAE EGG NHTU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 BYAB IKHCC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SEATRE DNYASU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YDOILHA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GESEOINRVSF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INRES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LOVE    </w:t>
      </w:r>
      <w:r>
        <w:t xml:space="preserve">   EASTER MONDAY    </w:t>
      </w:r>
      <w:r>
        <w:t xml:space="preserve">   CHOCOLATE EGGS    </w:t>
      </w:r>
      <w:r>
        <w:t xml:space="preserve">   JESUS CHRIST    </w:t>
      </w:r>
      <w:r>
        <w:t xml:space="preserve">   FAMILY    </w:t>
      </w:r>
      <w:r>
        <w:t xml:space="preserve">   EASTER FRIDAY    </w:t>
      </w:r>
      <w:r>
        <w:t xml:space="preserve">   LAMBS    </w:t>
      </w:r>
      <w:r>
        <w:t xml:space="preserve">   CHURCH    </w:t>
      </w:r>
      <w:r>
        <w:t xml:space="preserve">   DUCKLINGS    </w:t>
      </w:r>
      <w:r>
        <w:t xml:space="preserve">   HOP    </w:t>
      </w:r>
      <w:r>
        <w:t xml:space="preserve">   CROSS    </w:t>
      </w:r>
      <w:r>
        <w:t xml:space="preserve">   FLOWERS    </w:t>
      </w:r>
      <w:r>
        <w:t xml:space="preserve">   EASTER BUNNY    </w:t>
      </w:r>
      <w:r>
        <w:t xml:space="preserve">   HOLIDAY    </w:t>
      </w:r>
      <w:r>
        <w:t xml:space="preserve">   EASTER DINNER    </w:t>
      </w:r>
      <w:r>
        <w:t xml:space="preserve">    EASTER EGG HUNT    </w:t>
      </w:r>
      <w:r>
        <w:t xml:space="preserve">    BABY CHICK    </w:t>
      </w:r>
      <w:r>
        <w:t xml:space="preserve">   EASTER SUNDAY    </w:t>
      </w:r>
      <w:r>
        <w:t xml:space="preserve">   HOLIDAY    </w:t>
      </w:r>
      <w:r>
        <w:t xml:space="preserve">   FORGIVENESS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2021-10-11T08:37:50Z</dcterms:created>
  <dcterms:modified xsi:type="dcterms:W3CDTF">2021-10-11T08:37:50Z</dcterms:modified>
</cp:coreProperties>
</file>