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HAPPY LAB WEEK 2020</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24</w:t>
            </w:r>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Hate Oily Hair (initials)</w:t>
            </w:r>
          </w:p>
          <w:p>
            <w:pPr>
              <w:keepLines/>
              <w:pStyle w:val="CluesTiny"/>
            </w:pPr>
            <w:r>
              <w:rPr>
                <w:b w:val="true"/>
                <w:bCs w:val="true"/>
              </w:rPr>
              <w:t xml:space="preserve">9. </w:t>
            </w:r>
            <w:r>
              <w:t xml:space="preserve">Chemical compounds that temporarily make people unable to function by causing irritation to the eyes, mouth, throat, lungs and skin. (2 WORDS)</w:t>
            </w:r>
          </w:p>
          <w:p>
            <w:pPr>
              <w:keepLines/>
              <w:pStyle w:val="CluesTiny"/>
            </w:pPr>
            <w:r>
              <w:rPr>
                <w:b w:val="true"/>
                <w:bCs w:val="true"/>
              </w:rPr>
              <w:t xml:space="preserve">13. </w:t>
            </w:r>
            <w:r>
              <w:t xml:space="preserve">Cimex lectularius (2 WORDS)</w:t>
            </w:r>
          </w:p>
          <w:p>
            <w:pPr>
              <w:keepLines/>
              <w:pStyle w:val="CluesTiny"/>
            </w:pPr>
            <w:r>
              <w:rPr>
                <w:b w:val="true"/>
                <w:bCs w:val="true"/>
              </w:rPr>
              <w:t xml:space="preserve">15. </w:t>
            </w:r>
            <w:r>
              <w:t xml:space="preserve">Gonorrhea, AKA</w:t>
            </w:r>
          </w:p>
          <w:p>
            <w:pPr>
              <w:keepLines/>
              <w:pStyle w:val="CluesTiny"/>
            </w:pPr>
            <w:r>
              <w:rPr>
                <w:b w:val="true"/>
                <w:bCs w:val="true"/>
              </w:rPr>
              <w:t xml:space="preserve">16. </w:t>
            </w:r>
            <w:r>
              <w:t xml:space="preserve">Found in animals (especially rodents, rabbits, and hares)</w:t>
            </w:r>
          </w:p>
          <w:p>
            <w:pPr>
              <w:keepLines/>
              <w:pStyle w:val="CluesTiny"/>
            </w:pPr>
            <w:r>
              <w:rPr>
                <w:b w:val="true"/>
                <w:bCs w:val="true"/>
              </w:rPr>
              <w:t xml:space="preserve">18. </w:t>
            </w:r>
            <w:r>
              <w:t xml:space="preserve">Severe acute respiratory syndrome (SARS) is a viral respiratory illness caused by a coronovirus called SARS-associated coronovirus (SARS-Cov). SARS was first reported in what country in Feb 2003.</w:t>
            </w:r>
          </w:p>
          <w:p>
            <w:pPr>
              <w:keepLines/>
              <w:pStyle w:val="CluesTiny"/>
            </w:pPr>
            <w:r>
              <w:rPr>
                <w:b w:val="true"/>
                <w:bCs w:val="true"/>
              </w:rPr>
              <w:t xml:space="preserve">19. </w:t>
            </w:r>
            <w:r>
              <w:t xml:space="preserve">Newer form of moist snuff in the U.S.</w:t>
            </w:r>
          </w:p>
          <w:p>
            <w:pPr>
              <w:keepLines/>
              <w:pStyle w:val="CluesTiny"/>
            </w:pPr>
            <w:r>
              <w:rPr>
                <w:b w:val="true"/>
                <w:bCs w:val="true"/>
              </w:rPr>
              <w:t xml:space="preserve">20. </w:t>
            </w:r>
            <w:r>
              <w:t xml:space="preserve">___________ was the god of medicine, son of Apollo, and is one snake.</w:t>
            </w:r>
          </w:p>
          <w:p>
            <w:pPr>
              <w:keepLines/>
              <w:pStyle w:val="CluesTiny"/>
            </w:pPr>
            <w:r>
              <w:rPr>
                <w:b w:val="true"/>
                <w:bCs w:val="true"/>
              </w:rPr>
              <w:t xml:space="preserve">21. </w:t>
            </w:r>
            <w:r>
              <w:t xml:space="preserve">People who _______ might fall and injure themselves if they are not sitting or lying down at the time that they loose consciousness. Sometimes when people _______, their muscles twitch and their bodies make jerking movements; this can sometimes be confused with seizures... but they are not actual seizures.</w:t>
            </w:r>
          </w:p>
          <w:p>
            <w:pPr>
              <w:keepLines/>
              <w:pStyle w:val="CluesTiny"/>
            </w:pPr>
            <w:r>
              <w:rPr>
                <w:b w:val="true"/>
                <w:bCs w:val="true"/>
              </w:rPr>
              <w:t xml:space="preserve">22. </w:t>
            </w:r>
            <w:r>
              <w:t xml:space="preserve">Sudden Infant Death Syndrome</w:t>
            </w:r>
          </w:p>
          <w:p>
            <w:pPr>
              <w:keepLines/>
              <w:pStyle w:val="CluesTiny"/>
            </w:pPr>
            <w:r>
              <w:rPr>
                <w:b w:val="true"/>
                <w:bCs w:val="true"/>
              </w:rPr>
              <w:t xml:space="preserve">23. </w:t>
            </w:r>
            <w:r>
              <w:t xml:space="preserve">Whooping cough (2 WORDS)</w:t>
            </w:r>
          </w:p>
          <w:p>
            <w:pPr>
              <w:keepLines/>
              <w:pStyle w:val="CluesTiny"/>
            </w:pPr>
            <w:r>
              <w:rPr>
                <w:b w:val="true"/>
                <w:bCs w:val="true"/>
              </w:rPr>
              <w:t xml:space="preserve">25. </w:t>
            </w:r>
            <w:r>
              <w:t xml:space="preserve">Elephantitis (2 WORDS)</w:t>
            </w:r>
          </w:p>
          <w:p>
            <w:pPr>
              <w:keepLines/>
              <w:pStyle w:val="CluesTiny"/>
            </w:pPr>
            <w:r>
              <w:rPr>
                <w:b w:val="true"/>
                <w:bCs w:val="true"/>
              </w:rPr>
              <w:t xml:space="preserve">27. </w:t>
            </w:r>
            <w:r>
              <w:t xml:space="preserve">River blindness, parasite ( 2 words)</w:t>
            </w:r>
          </w:p>
        </w:tc>
        <w:tc>
          <w:p>
            <w:pPr>
              <w:pStyle w:val="CluesTiny"/>
            </w:pPr>
            <w:r>
              <w:rPr>
                <w:b w:val="true"/>
                <w:bCs w:val="true"/>
              </w:rPr>
              <w:t xml:space="preserve">Down</w:t>
            </w:r>
          </w:p>
          <w:p>
            <w:pPr>
              <w:keepLines/>
              <w:pStyle w:val="CluesTiny"/>
            </w:pPr>
            <w:r>
              <w:rPr>
                <w:b w:val="true"/>
                <w:bCs w:val="true"/>
              </w:rPr>
              <w:t xml:space="preserve">1. </w:t>
            </w:r>
            <w:r>
              <w:t xml:space="preserve">Aunique pattern of birth defects and disabilities found among fetuses and babies infected with this mosquito transmitted virus during pregnancy. can cause severe microcephaly (3 WORDS)</w:t>
            </w:r>
          </w:p>
          <w:p>
            <w:pPr>
              <w:keepLines/>
              <w:pStyle w:val="CluesTiny"/>
            </w:pPr>
            <w:r>
              <w:rPr>
                <w:b w:val="true"/>
                <w:bCs w:val="true"/>
              </w:rPr>
              <w:t xml:space="preserve">3. </w:t>
            </w:r>
            <w:r>
              <w:t xml:space="preserve">Cat scratch disease</w:t>
            </w:r>
          </w:p>
          <w:p>
            <w:pPr>
              <w:keepLines/>
              <w:pStyle w:val="CluesTiny"/>
            </w:pPr>
            <w:r>
              <w:rPr>
                <w:b w:val="true"/>
                <w:bCs w:val="true"/>
              </w:rPr>
              <w:t xml:space="preserve">4. </w:t>
            </w:r>
            <w:r>
              <w:t xml:space="preserve">Intestinal hookworm disease in humans, The All American :) (2 words)</w:t>
            </w:r>
          </w:p>
          <w:p>
            <w:pPr>
              <w:keepLines/>
              <w:pStyle w:val="CluesTiny"/>
            </w:pPr>
            <w:r>
              <w:rPr>
                <w:b w:val="true"/>
                <w:bCs w:val="true"/>
              </w:rPr>
              <w:t xml:space="preserve">5. </w:t>
            </w:r>
            <w:r>
              <w:t xml:space="preserve">This can pose a health risk to swimmers (4 WORDS)</w:t>
            </w:r>
          </w:p>
          <w:p>
            <w:pPr>
              <w:keepLines/>
              <w:pStyle w:val="CluesTiny"/>
            </w:pPr>
            <w:r>
              <w:rPr>
                <w:b w:val="true"/>
                <w:bCs w:val="true"/>
              </w:rPr>
              <w:t xml:space="preserve">6. </w:t>
            </w:r>
            <w:r>
              <w:t xml:space="preserve">This is the leading cause of death in the United States, one of every four deaths are caused by this</w:t>
            </w:r>
          </w:p>
          <w:p>
            <w:pPr>
              <w:keepLines/>
              <w:pStyle w:val="CluesTiny"/>
            </w:pPr>
            <w:r>
              <w:rPr>
                <w:b w:val="true"/>
                <w:bCs w:val="true"/>
              </w:rPr>
              <w:t xml:space="preserve">7. </w:t>
            </w:r>
            <w:r>
              <w:t xml:space="preserve">Guinea worm disease</w:t>
            </w:r>
          </w:p>
          <w:p>
            <w:pPr>
              <w:keepLines/>
              <w:pStyle w:val="CluesTiny"/>
            </w:pPr>
            <w:r>
              <w:rPr>
                <w:b w:val="true"/>
                <w:bCs w:val="true"/>
              </w:rPr>
              <w:t xml:space="preserve">8. </w:t>
            </w:r>
            <w:r>
              <w:t xml:space="preserve">Usually leathal, central nervous system (CNS) disease called primary amebic meningeocephalitis (PAM) (2 words)</w:t>
            </w:r>
          </w:p>
          <w:p>
            <w:pPr>
              <w:keepLines/>
              <w:pStyle w:val="CluesTiny"/>
            </w:pPr>
            <w:r>
              <w:rPr>
                <w:b w:val="true"/>
                <w:bCs w:val="true"/>
              </w:rPr>
              <w:t xml:space="preserve">10. </w:t>
            </w:r>
            <w:r>
              <w:t xml:space="preserve">The more serious form of this disease can result in shock, internal bleeding, and even death.  You are more likely to develop the severe form if you have had an infection of this disease. (Ae. aegypti or Ae.albopictus)</w:t>
            </w:r>
          </w:p>
          <w:p>
            <w:pPr>
              <w:keepLines/>
              <w:pStyle w:val="CluesTiny"/>
            </w:pPr>
            <w:r>
              <w:rPr>
                <w:b w:val="true"/>
                <w:bCs w:val="true"/>
              </w:rPr>
              <w:t xml:space="preserve">11. </w:t>
            </w:r>
            <w:r>
              <w:t xml:space="preserve">This can increase the risk of injuries in workers as it may result in sweaty palms, fogged up safety glasses and dizziness. (2 WORDS)</w:t>
            </w:r>
          </w:p>
          <w:p>
            <w:pPr>
              <w:keepLines/>
              <w:pStyle w:val="CluesTiny"/>
            </w:pPr>
            <w:r>
              <w:rPr>
                <w:b w:val="true"/>
                <w:bCs w:val="true"/>
              </w:rPr>
              <w:t xml:space="preserve">12. </w:t>
            </w:r>
            <w:r>
              <w:t xml:space="preserve">Viruses that cause this hemorrhagic disease are located mainly in sub-Saharan Africa</w:t>
            </w:r>
          </w:p>
          <w:p>
            <w:pPr>
              <w:keepLines/>
              <w:pStyle w:val="CluesTiny"/>
            </w:pPr>
            <w:r>
              <w:rPr>
                <w:b w:val="true"/>
                <w:bCs w:val="true"/>
              </w:rPr>
              <w:t xml:space="preserve">14. </w:t>
            </w:r>
            <w:r>
              <w:t xml:space="preserve">Parasite isolated from the subconjunctiva</w:t>
            </w:r>
          </w:p>
          <w:p>
            <w:pPr>
              <w:keepLines/>
              <w:pStyle w:val="CluesTiny"/>
            </w:pPr>
            <w:r>
              <w:rPr>
                <w:b w:val="true"/>
                <w:bCs w:val="true"/>
              </w:rPr>
              <w:t xml:space="preserve">17. </w:t>
            </w:r>
            <w:r>
              <w:t xml:space="preserve">Can cause strep throat, scarlet fever, necrotizing fascitis, rheumatic fever, post streptococcal glomerulonephritis. (initials)</w:t>
            </w:r>
          </w:p>
          <w:p>
            <w:pPr>
              <w:keepLines/>
              <w:pStyle w:val="CluesTiny"/>
            </w:pPr>
            <w:r>
              <w:rPr>
                <w:b w:val="true"/>
                <w:bCs w:val="true"/>
              </w:rPr>
              <w:t xml:space="preserve">24. </w:t>
            </w:r>
            <w:r>
              <w:t xml:space="preserve">Herpes Zoster</w:t>
            </w:r>
          </w:p>
          <w:p>
            <w:pPr>
              <w:keepLines/>
              <w:pStyle w:val="CluesTiny"/>
            </w:pPr>
            <w:r>
              <w:rPr>
                <w:b w:val="true"/>
                <w:bCs w:val="true"/>
              </w:rPr>
              <w:t xml:space="preserve">26. </w:t>
            </w:r>
            <w:r>
              <w:t xml:space="preserve">Most dogs hate them, meow</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HAPPY LAB WEEK 2020</dc:title>
  <dcterms:created xsi:type="dcterms:W3CDTF">2021-10-11T08:39:32Z</dcterms:created>
  <dcterms:modified xsi:type="dcterms:W3CDTF">2021-10-11T08:39:32Z</dcterms:modified>
</cp:coreProperties>
</file>