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particles    </w:t>
      </w:r>
      <w:r>
        <w:t xml:space="preserve">   nonmetal    </w:t>
      </w:r>
      <w:r>
        <w:t xml:space="preserve">   metal    </w:t>
      </w:r>
      <w:r>
        <w:t xml:space="preserve">   radiation    </w:t>
      </w:r>
      <w:r>
        <w:t xml:space="preserve">   insulator    </w:t>
      </w:r>
      <w:r>
        <w:t xml:space="preserve">   conductor    </w:t>
      </w:r>
      <w:r>
        <w:t xml:space="preserve">   volume    </w:t>
      </w:r>
      <w:r>
        <w:t xml:space="preserve">   mass    </w:t>
      </w:r>
      <w:r>
        <w:t xml:space="preserve">   temperature    </w:t>
      </w:r>
      <w:r>
        <w:t xml:space="preserve">   greenhousegas    </w:t>
      </w:r>
      <w:r>
        <w:t xml:space="preserve">   energy    </w:t>
      </w:r>
      <w:r>
        <w:t xml:space="preserve">   melting    </w:t>
      </w:r>
      <w:r>
        <w:t xml:space="preserve">   evaporation    </w:t>
      </w:r>
      <w:r>
        <w:t xml:space="preserve">   condensation    </w:t>
      </w:r>
      <w:r>
        <w:t xml:space="preserve">   freezing    </w:t>
      </w:r>
      <w:r>
        <w:t xml:space="preserve">   heat    </w:t>
      </w:r>
      <w:r>
        <w:t xml:space="preserve">   matter    </w:t>
      </w:r>
      <w:r>
        <w:t xml:space="preserve">   particletheory    </w:t>
      </w:r>
      <w:r>
        <w:t xml:space="preserve">   attraction    </w:t>
      </w:r>
      <w:r>
        <w:t xml:space="preserve">   convection    </w:t>
      </w:r>
      <w:r>
        <w:t xml:space="preserve">   conduction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</dc:title>
  <dcterms:created xsi:type="dcterms:W3CDTF">2021-10-11T08:53:54Z</dcterms:created>
  <dcterms:modified xsi:type="dcterms:W3CDTF">2021-10-11T08:53:54Z</dcterms:modified>
</cp:coreProperties>
</file>