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HEBREWS 6 :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JUDGEMENT    </w:t>
      </w:r>
      <w:r>
        <w:t xml:space="preserve">   ETERNAL    </w:t>
      </w:r>
      <w:r>
        <w:t xml:space="preserve">   REPENTANCE    </w:t>
      </w:r>
      <w:r>
        <w:t xml:space="preserve">   UNTO    </w:t>
      </w:r>
      <w:r>
        <w:t xml:space="preserve">   BAPTISM INTO BODY OF CHRIST    </w:t>
      </w:r>
      <w:r>
        <w:t xml:space="preserve">   BAPTISM OF HOLY GHOST    </w:t>
      </w:r>
      <w:r>
        <w:t xml:space="preserve">   CHRIST    </w:t>
      </w:r>
      <w:r>
        <w:t xml:space="preserve">   DOCTRINE    </w:t>
      </w:r>
      <w:r>
        <w:t xml:space="preserve">   FAITH TOWARD GOD    </w:t>
      </w:r>
      <w:r>
        <w:t xml:space="preserve">   GO ON    </w:t>
      </w:r>
      <w:r>
        <w:t xml:space="preserve">   LAYING ON OF HANDS    </w:t>
      </w:r>
      <w:r>
        <w:t xml:space="preserve">   LEAVING    </w:t>
      </w:r>
      <w:r>
        <w:t xml:space="preserve">   PERFECTION    </w:t>
      </w:r>
      <w:r>
        <w:t xml:space="preserve">   PRINCIPLES    </w:t>
      </w:r>
      <w:r>
        <w:t xml:space="preserve">   DEAD WORKS    </w:t>
      </w:r>
      <w:r>
        <w:t xml:space="preserve">   RESURRECTION FROM THE DEAD    </w:t>
      </w:r>
      <w:r>
        <w:t xml:space="preserve">   THEREFORE    </w:t>
      </w:r>
      <w:r>
        <w:t xml:space="preserve">   WATER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6 : 1-2</dc:title>
  <dcterms:created xsi:type="dcterms:W3CDTF">2021-10-11T08:53:19Z</dcterms:created>
  <dcterms:modified xsi:type="dcterms:W3CDTF">2021-10-11T08:53:19Z</dcterms:modified>
</cp:coreProperties>
</file>