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Coding    </w:t>
      </w:r>
      <w:r>
        <w:t xml:space="preserve">   Record    </w:t>
      </w:r>
      <w:r>
        <w:t xml:space="preserve">   Guidelines    </w:t>
      </w:r>
      <w:r>
        <w:t xml:space="preserve">   Data    </w:t>
      </w:r>
      <w:r>
        <w:t xml:space="preserve">   Health    </w:t>
      </w:r>
      <w:r>
        <w:t xml:space="preserve">   Integrity    </w:t>
      </w:r>
      <w:r>
        <w:t xml:space="preserve">   Principles    </w:t>
      </w:r>
      <w:r>
        <w:t xml:space="preserve">   Informatics    </w:t>
      </w:r>
      <w:r>
        <w:t xml:space="preserve">   Management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HIIM Word Search</dc:title>
  <dcterms:created xsi:type="dcterms:W3CDTF">2021-10-11T08:59:35Z</dcterms:created>
  <dcterms:modified xsi:type="dcterms:W3CDTF">2021-10-11T08:59:35Z</dcterms:modified>
</cp:coreProperties>
</file>