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COMPLIANT    </w:t>
      </w:r>
      <w:r>
        <w:t xml:space="preserve">   CONFIDENTIAL    </w:t>
      </w:r>
      <w:r>
        <w:t xml:space="preserve">   HEALTH    </w:t>
      </w:r>
      <w:r>
        <w:t xml:space="preserve">   HIPAA    </w:t>
      </w:r>
      <w:r>
        <w:t xml:space="preserve">   INFORMATION    </w:t>
      </w:r>
      <w:r>
        <w:t xml:space="preserve">   INSURANCE    </w:t>
      </w:r>
      <w:r>
        <w:t xml:space="preserve">   PORTABILITY    </w:t>
      </w:r>
      <w:r>
        <w:t xml:space="preserve">   PRIVACY    </w:t>
      </w:r>
      <w:r>
        <w:t xml:space="preserve">   PROVISIONS    </w:t>
      </w:r>
      <w:r>
        <w:t xml:space="preserve">   RENEWABILITY    </w:t>
      </w:r>
      <w:r>
        <w:t xml:space="preserve">   SAFEGAURDS    </w:t>
      </w:r>
      <w:r>
        <w:t xml:space="preserve">   SECURITY    </w:t>
      </w:r>
      <w:r>
        <w:t xml:space="preserve">   SHARED    </w:t>
      </w:r>
      <w:r>
        <w:t xml:space="preserve">   TRANSACTION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2021-10-11T09:01:36Z</dcterms:created>
  <dcterms:modified xsi:type="dcterms:W3CDTF">2021-10-11T09:01:36Z</dcterms:modified>
</cp:coreProperties>
</file>