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INTERFACE    </w:t>
      </w:r>
      <w:r>
        <w:t xml:space="preserve">   TECHNOLOGY    </w:t>
      </w:r>
      <w:r>
        <w:t xml:space="preserve">   AUDIT    </w:t>
      </w:r>
      <w:r>
        <w:t xml:space="preserve">   CODING    </w:t>
      </w:r>
      <w:r>
        <w:t xml:space="preserve">   CONFIDENTIALITY    </w:t>
      </w:r>
      <w:r>
        <w:t xml:space="preserve">   DATABASE    </w:t>
      </w:r>
      <w:r>
        <w:t xml:space="preserve">   EHR    </w:t>
      </w:r>
      <w:r>
        <w:t xml:space="preserve">   ELECTRONIC MEDICAL RECORD    </w:t>
      </w:r>
      <w:r>
        <w:t xml:space="preserve">   ENCRIPTION    </w:t>
      </w:r>
      <w:r>
        <w:t xml:space="preserve">   HIM    </w:t>
      </w:r>
      <w:r>
        <w:t xml:space="preserve">   HIPAA    </w:t>
      </w:r>
      <w:r>
        <w:t xml:space="preserve">   INFORMATION    </w:t>
      </w:r>
      <w:r>
        <w:t xml:space="preserve">   INTEROPERABILITY    </w:t>
      </w:r>
      <w:r>
        <w:t xml:space="preserve">   MEDICARE    </w:t>
      </w:r>
      <w:r>
        <w:t xml:space="preserve">   NETWORK    </w:t>
      </w:r>
      <w:r>
        <w:t xml:space="preserve">   PERSONAL HEALTH RECORD    </w:t>
      </w:r>
      <w:r>
        <w:t xml:space="preserve">   PRIVACY NOTICE    </w:t>
      </w:r>
      <w:r>
        <w:t xml:space="preserve">   QUALITY    </w:t>
      </w:r>
      <w:r>
        <w:t xml:space="preserve">   RELEASE OF INFORMATION    </w:t>
      </w:r>
      <w:r>
        <w:t xml:space="preserve">   SECURITY    </w:t>
      </w:r>
      <w:r>
        <w:t xml:space="preserve">   SOFTWARE    </w:t>
      </w:r>
      <w:r>
        <w:t xml:space="preserve">   TEMPLATES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week</dc:title>
  <dcterms:created xsi:type="dcterms:W3CDTF">2021-10-11T09:00:11Z</dcterms:created>
  <dcterms:modified xsi:type="dcterms:W3CDTF">2021-10-11T09:00:11Z</dcterms:modified>
</cp:coreProperties>
</file>