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AND AIDS LABS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ANTIBODIES    </w:t>
      </w:r>
      <w:r>
        <w:t xml:space="preserve">   ANTIGEN    </w:t>
      </w:r>
      <w:r>
        <w:t xml:space="preserve">   DIRECT    </w:t>
      </w:r>
      <w:r>
        <w:t xml:space="preserve">   ELECTROPHORESIS    </w:t>
      </w:r>
      <w:r>
        <w:t xml:space="preserve">   ELISA    </w:t>
      </w:r>
      <w:r>
        <w:t xml:space="preserve">   ENZYME    </w:t>
      </w:r>
      <w:r>
        <w:t xml:space="preserve">   GEL    </w:t>
      </w:r>
      <w:r>
        <w:t xml:space="preserve">   HIV    </w:t>
      </w:r>
      <w:r>
        <w:t xml:space="preserve">   INDIRECT    </w:t>
      </w:r>
      <w:r>
        <w:t xml:space="preserve">   PROTEIN    </w:t>
      </w:r>
      <w:r>
        <w:t xml:space="preserve">   SERUM    </w:t>
      </w:r>
      <w:r>
        <w:t xml:space="preserve">   STRIPES    </w:t>
      </w:r>
      <w:r>
        <w:t xml:space="preserve">   SUBSTRATE    </w:t>
      </w:r>
      <w:r>
        <w:t xml:space="preserve">   WESTERN BLOT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AND AIDS LABS</dc:title>
  <dcterms:created xsi:type="dcterms:W3CDTF">2021-10-11T09:04:37Z</dcterms:created>
  <dcterms:modified xsi:type="dcterms:W3CDTF">2021-10-11T09:04:37Z</dcterms:modified>
</cp:coreProperties>
</file>