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Human body    </w:t>
      </w:r>
      <w:r>
        <w:t xml:space="preserve">   Exists    </w:t>
      </w:r>
      <w:r>
        <w:t xml:space="preserve">   Medicine    </w:t>
      </w:r>
      <w:r>
        <w:t xml:space="preserve">   NHS    </w:t>
      </w:r>
      <w:r>
        <w:t xml:space="preserve">   Health    </w:t>
      </w:r>
      <w:r>
        <w:t xml:space="preserve">   No cure    </w:t>
      </w:r>
      <w:r>
        <w:t xml:space="preserve">   Immune system    </w:t>
      </w:r>
      <w:r>
        <w:t xml:space="preserve">   Diagnosed    </w:t>
      </w:r>
      <w:r>
        <w:t xml:space="preserve">   Africa    </w:t>
      </w:r>
      <w:r>
        <w:t xml:space="preserve">   Treatment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2021-10-11T09:03:56Z</dcterms:created>
  <dcterms:modified xsi:type="dcterms:W3CDTF">2021-10-11T09:03:56Z</dcterms:modified>
</cp:coreProperties>
</file>