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HS2: Disease Detectives_1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^Sx: mild chest discomfort; nausea; coughing up blood; lethal. Cause: originated in Mesopotamia; bacillus anthracis. Transmission: direct contact; eating contaminated meat; inhalation. Tx: antibiotics; vaccine available in military. Prevention: antibiotics for people 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^Sx: severe sore throat, fever, headache, loss of appetite, weak, fatigue, acute. Cause: bacterial infection. Transmission: airborne droplets; sharing food and drinks. Treatment: antibiotics; wash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^Description: deadly inflammation of the brain, spinal cord, and meninges. Sx: high fever, headaches, back and neck pain, muscle pain, nausea and vomiting. Cause: bacterium, virus, fungus, or toxin. Transmission: respiratory droplets or throat secretions from carriers. Tx: IV antibiotics, steroids.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^Sx: fever, prostration, rash, flu-like, scabs, scars, small bumps and blisters.Cause: one of the two variants of the variola virus. Transmission: blood, airborne respiratory products; skin contact; saliva. Tx: no known effective treatment other than to treat symptoms; vaccine proven successful for prevention.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^Description: highly contagious viral infection of the upper respiratory system. Sx: chills, fever, cough, sore throat, runny nose, muscle pain, fatigue; for most it is short-term; serious outcomes can be lethal. Cause: originally noted in birds in Asia then spread to people. Transmission: Coughs or sneezes; skin to skin; saliva; touching contaminated surfaces. Tx: bed rest, fluid, analgesics, antipyretics; CDC recommends flu vaccine for prevention; wash hands and cover mouth!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^Sx: fluid filled vesicles on skin; severe pain; redness; itching; fever; abnormal skin sensations; acute; can lead to permanent eye damage or death if untreated. Cause: virus; may reactivate years later as painful very shingles. Transmission: shingles cannot be spread from on to another; chickenpox is very contagious. Tx: antivirals; children receive chickenpox vaccine; adults 50 years or older get shingles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^Sx: stabbing chest pain; sudden onset of chills severe enough to make you shake; fever 102-105 degrees; cough with thick, yellow, green, or blood tinged mucus. Cause: viruses; bacteria; fungi; streptococcus bacteria. Transmission: by respiratory droplets ie. when germs from body of someone infected spread to another through inhaling coughs or sneezes. Tx: antibiotics; oxygen therapy; oral rehydration therapy; prevented by receiving vaccination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^STD Sx:Stage 1- painless sore on the body (disappears in several weeks); Stage 2- rash, sore throat, fever, headache, malaise, swollen glands (disappear in several weeks); Stage 3- damage to heart and blood vessels, paralysis, mental disorders, deafness, blindness, death. Cause: Treponema pallidum bacterium, spirochete-shaped. Transmission: Direct contact with a syphilitic sore during sex; Can spread from an infected mother to her unborn baby. Tx: penicillin (an antibiotic medication that can kill the organism that causes syphilis); If diagnosed early, it is easy to cure; Can be prevented by practicing safe sex and getting tested regularly for STD's.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^STD Sx: itching in genital area; small bugs in pubic hair; crab eggs (nits) on bottom part of pubic hairs; dark or bluish spots on skin. Caused by sex; contact with other people; anywhere that hair is can have crabs; clothing. Tx: decontaminate yourself; lotions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^Sx: pain when urinating and having sex; lower stomach pain; abnormal vaginal discharge; bleeding between periods; swollen or tender testicles; can be long or short term. Cause: started with animals and spread to humans; morphed into an STD. Transmission: intercourse or birth.Tx: antibiotics and safe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^Description: a highly contagious bacterial skin infection normally caused by streptococcus and/or staphylococcus; in infants and children. Sx: red lesions on face or other body surfaces; itching; only last few days or few weeks. Transmission: spread to anyone who touches infected skin or items that have been touched. Tx: antibiotics</w:t>
            </w:r>
          </w:p>
        </w:tc>
      </w:tr>
    </w:tbl>
    <w:p>
      <w:pPr>
        <w:pStyle w:val="WordBankLarge"/>
      </w:pPr>
      <w:r>
        <w:t xml:space="preserve">   Pubic lice(crabs)    </w:t>
      </w:r>
      <w:r>
        <w:t xml:space="preserve">   Impetigo    </w:t>
      </w:r>
      <w:r>
        <w:t xml:space="preserve">   Influenza    </w:t>
      </w:r>
      <w:r>
        <w:t xml:space="preserve">   Herpes Zoster    </w:t>
      </w:r>
      <w:r>
        <w:t xml:space="preserve">   Anthrax    </w:t>
      </w:r>
      <w:r>
        <w:t xml:space="preserve">   Pneumonia    </w:t>
      </w:r>
      <w:r>
        <w:t xml:space="preserve">   Streptococcus    </w:t>
      </w:r>
      <w:r>
        <w:t xml:space="preserve">   Smallpox    </w:t>
      </w:r>
      <w:r>
        <w:t xml:space="preserve">   Chlamydia    </w:t>
      </w:r>
      <w:r>
        <w:t xml:space="preserve">   Meningitis    </w:t>
      </w:r>
      <w:r>
        <w:t xml:space="preserve">   Syphilis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HS2: Disease Detectives_1 Test</dc:title>
  <dcterms:created xsi:type="dcterms:W3CDTF">2021-10-11T09:21:50Z</dcterms:created>
  <dcterms:modified xsi:type="dcterms:W3CDTF">2021-10-11T09:21:50Z</dcterms:modified>
</cp:coreProperties>
</file>