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HSSQE - 2019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Management    </w:t>
      </w:r>
      <w:r>
        <w:t xml:space="preserve">   Safety    </w:t>
      </w:r>
      <w:r>
        <w:t xml:space="preserve">   assess    </w:t>
      </w:r>
      <w:r>
        <w:t xml:space="preserve">   Port Captain    </w:t>
      </w:r>
      <w:r>
        <w:t xml:space="preserve">   Engineering    </w:t>
      </w:r>
      <w:r>
        <w:t xml:space="preserve">   Operations    </w:t>
      </w:r>
      <w:r>
        <w:t xml:space="preserve">   HSSQE    </w:t>
      </w:r>
      <w:r>
        <w:t xml:space="preserve">   inspect    </w:t>
      </w:r>
      <w:r>
        <w:t xml:space="preserve">   notify    </w:t>
      </w:r>
      <w:r>
        <w:t xml:space="preserve">   risk    </w:t>
      </w:r>
      <w:r>
        <w:t xml:space="preserve">   JSA    </w:t>
      </w:r>
      <w:r>
        <w:t xml:space="preserve">   SWA    </w:t>
      </w:r>
      <w:r>
        <w:t xml:space="preserve">   marine chemist    </w:t>
      </w:r>
      <w:r>
        <w:t xml:space="preserve">   communicate    </w:t>
      </w:r>
      <w:r>
        <w:t xml:space="preserve">   confined space    </w:t>
      </w:r>
      <w:r>
        <w:t xml:space="preserve">   Hot work    </w:t>
      </w:r>
      <w:r>
        <w:t xml:space="preserve">   safety moment    </w:t>
      </w:r>
      <w:r>
        <w:t xml:space="preserve">   Permit    </w:t>
      </w:r>
      <w:r>
        <w:t xml:space="preserve">   PPE    </w:t>
      </w:r>
      <w:r>
        <w:t xml:space="preserve">   Lessons Learned    </w:t>
      </w:r>
      <w:r>
        <w:t xml:space="preserve">   Near Miss    </w:t>
      </w:r>
      <w:r>
        <w:t xml:space="preserve">   hazard    </w:t>
      </w:r>
      <w:r>
        <w:t xml:space="preserve">   Efficient    </w:t>
      </w:r>
      <w:r>
        <w:t xml:space="preserve">   Reliable    </w:t>
      </w:r>
      <w:r>
        <w:t xml:space="preserve">   Responsible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HSSQE - 2019</dc:title>
  <dcterms:created xsi:type="dcterms:W3CDTF">2021-10-11T09:21:38Z</dcterms:created>
  <dcterms:modified xsi:type="dcterms:W3CDTF">2021-10-11T09:21:38Z</dcterms:modified>
</cp:coreProperties>
</file>