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H&amp;S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Practicable    </w:t>
      </w:r>
      <w:r>
        <w:t xml:space="preserve">   Emergency    </w:t>
      </w:r>
      <w:r>
        <w:t xml:space="preserve">   COSHH    </w:t>
      </w:r>
      <w:r>
        <w:t xml:space="preserve">   Tool Box Talk    </w:t>
      </w:r>
      <w:r>
        <w:t xml:space="preserve">   Illness    </w:t>
      </w:r>
      <w:r>
        <w:t xml:space="preserve">   Improvement notice    </w:t>
      </w:r>
      <w:r>
        <w:t xml:space="preserve">   Prohibition notice    </w:t>
      </w:r>
      <w:r>
        <w:t xml:space="preserve">   Behaviour    </w:t>
      </w:r>
      <w:r>
        <w:t xml:space="preserve">   Prevention    </w:t>
      </w:r>
      <w:r>
        <w:t xml:space="preserve">   Civil    </w:t>
      </w:r>
      <w:r>
        <w:t xml:space="preserve">   Criminal    </w:t>
      </w:r>
      <w:r>
        <w:t xml:space="preserve">   Breach    </w:t>
      </w:r>
      <w:r>
        <w:t xml:space="preserve">   Liability    </w:t>
      </w:r>
      <w:r>
        <w:t xml:space="preserve">   Reduction    </w:t>
      </w:r>
      <w:r>
        <w:t xml:space="preserve">   Elimination    </w:t>
      </w:r>
      <w:r>
        <w:t xml:space="preserve">   Residual risk    </w:t>
      </w:r>
      <w:r>
        <w:t xml:space="preserve">   Housekeeping    </w:t>
      </w:r>
      <w:r>
        <w:t xml:space="preserve">   Communication    </w:t>
      </w:r>
      <w:r>
        <w:t xml:space="preserve">   Compliance    </w:t>
      </w:r>
      <w:r>
        <w:t xml:space="preserve">   RIDDOR    </w:t>
      </w:r>
      <w:r>
        <w:t xml:space="preserve">   Safety Management System    </w:t>
      </w:r>
      <w:r>
        <w:t xml:space="preserve">   investigation    </w:t>
      </w:r>
      <w:r>
        <w:t xml:space="preserve">   PPE    </w:t>
      </w:r>
      <w:r>
        <w:t xml:space="preserve">   Unsafe Condition    </w:t>
      </w:r>
      <w:r>
        <w:t xml:space="preserve">   Unsafe Act    </w:t>
      </w:r>
      <w:r>
        <w:t xml:space="preserve">   Risk Assessment    </w:t>
      </w:r>
      <w:r>
        <w:t xml:space="preserve">   Hazard    </w:t>
      </w:r>
      <w:r>
        <w:t xml:space="preserve">   Harm    </w:t>
      </w:r>
      <w:r>
        <w:t xml:space="preserve">   injury    </w:t>
      </w:r>
      <w:r>
        <w:t xml:space="preserve">   Accident    </w:t>
      </w:r>
      <w:r>
        <w:t xml:space="preserve">   Health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words</dc:title>
  <dcterms:created xsi:type="dcterms:W3CDTF">2021-10-11T08:27:44Z</dcterms:created>
  <dcterms:modified xsi:type="dcterms:W3CDTF">2021-10-11T08:27:44Z</dcterms:modified>
</cp:coreProperties>
</file>