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HYDROCEPHALUS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CSF</w:t>
            </w:r>
          </w:p>
          <w:p>
            <w:pPr>
              <w:keepLines/>
              <w:pStyle w:val="CluesTiny"/>
            </w:pPr>
            <w:r>
              <w:rPr>
                <w:b w:val="true"/>
                <w:bCs w:val="true"/>
              </w:rPr>
              <w:t xml:space="preserve">3. </w:t>
            </w:r>
            <w:r>
              <w:t xml:space="preserve">hydrocephalus may be ---------- or acquired</w:t>
            </w:r>
          </w:p>
          <w:p>
            <w:pPr>
              <w:keepLines/>
              <w:pStyle w:val="CluesTiny"/>
            </w:pPr>
            <w:r>
              <w:rPr>
                <w:b w:val="true"/>
                <w:bCs w:val="true"/>
              </w:rPr>
              <w:t xml:space="preserve">9. </w:t>
            </w:r>
            <w:r>
              <w:t xml:space="preserve">This is a small flexible tube that is placed in the lumbar spine. The tube drains some of the cerebrospinal fluid that fills the ventricles of the brain and surrounds the brain and spinal cord</w:t>
            </w:r>
          </w:p>
          <w:p>
            <w:pPr>
              <w:keepLines/>
              <w:pStyle w:val="CluesTiny"/>
            </w:pPr>
            <w:r>
              <w:rPr>
                <w:b w:val="true"/>
                <w:bCs w:val="true"/>
              </w:rPr>
              <w:t xml:space="preserve">10. </w:t>
            </w:r>
            <w:r>
              <w:t xml:space="preserve"> Cause of Acquired Hydrocephalus</w:t>
            </w:r>
          </w:p>
          <w:p>
            <w:pPr>
              <w:keepLines/>
              <w:pStyle w:val="CluesTiny"/>
            </w:pPr>
            <w:r>
              <w:rPr>
                <w:b w:val="true"/>
                <w:bCs w:val="true"/>
              </w:rPr>
              <w:t xml:space="preserve">11. </w:t>
            </w:r>
            <w:r>
              <w:t xml:space="preserve">--------- placed on the ventricles to drain CSF</w:t>
            </w:r>
          </w:p>
          <w:p>
            <w:pPr>
              <w:keepLines/>
              <w:pStyle w:val="CluesTiny"/>
            </w:pPr>
            <w:r>
              <w:rPr>
                <w:b w:val="true"/>
                <w:bCs w:val="true"/>
              </w:rPr>
              <w:t xml:space="preserve">12. </w:t>
            </w:r>
            <w:r>
              <w:t xml:space="preserve">build up of CSF in the ventricles of the brain </w:t>
            </w:r>
          </w:p>
          <w:p>
            <w:pPr>
              <w:keepLines/>
              <w:pStyle w:val="CluesTiny"/>
            </w:pPr>
            <w:r>
              <w:rPr>
                <w:b w:val="true"/>
                <w:bCs w:val="true"/>
              </w:rPr>
              <w:t xml:space="preserve">13. </w:t>
            </w:r>
            <w:r>
              <w:t xml:space="preserve">most common cause of congenital hydrocephalus</w:t>
            </w:r>
          </w:p>
          <w:p>
            <w:pPr>
              <w:keepLines/>
              <w:pStyle w:val="CluesTiny"/>
            </w:pPr>
            <w:r>
              <w:rPr>
                <w:b w:val="true"/>
                <w:bCs w:val="true"/>
              </w:rPr>
              <w:t xml:space="preserve">15. </w:t>
            </w:r>
            <w:r>
              <w:t xml:space="preserve">This involves making a hole at the bottom of a ventricle or in between ventricles, Allowing CSF to leave the brain.</w:t>
            </w:r>
          </w:p>
        </w:tc>
        <w:tc>
          <w:p>
            <w:pPr>
              <w:pStyle w:val="CluesTiny"/>
            </w:pPr>
            <w:r>
              <w:rPr>
                <w:b w:val="true"/>
                <w:bCs w:val="true"/>
              </w:rPr>
              <w:t xml:space="preserve">Down</w:t>
            </w:r>
          </w:p>
          <w:p>
            <w:pPr>
              <w:keepLines/>
              <w:pStyle w:val="CluesTiny"/>
            </w:pPr>
            <w:r>
              <w:rPr>
                <w:b w:val="true"/>
                <w:bCs w:val="true"/>
              </w:rPr>
              <w:t xml:space="preserve">2. </w:t>
            </w:r>
            <w:r>
              <w:t xml:space="preserve">this type of hydrocephalus happen after birth</w:t>
            </w:r>
          </w:p>
          <w:p>
            <w:pPr>
              <w:keepLines/>
              <w:pStyle w:val="CluesTiny"/>
            </w:pPr>
            <w:r>
              <w:rPr>
                <w:b w:val="true"/>
                <w:bCs w:val="true"/>
              </w:rPr>
              <w:t xml:space="preserve">4. </w:t>
            </w:r>
            <w:r>
              <w:t xml:space="preserve">abnormal widening of these spaces in the brain</w:t>
            </w:r>
          </w:p>
          <w:p>
            <w:pPr>
              <w:keepLines/>
              <w:pStyle w:val="CluesTiny"/>
            </w:pPr>
            <w:r>
              <w:rPr>
                <w:b w:val="true"/>
                <w:bCs w:val="true"/>
              </w:rPr>
              <w:t xml:space="preserve">5. </w:t>
            </w:r>
            <w:r>
              <w:t xml:space="preserve">one symptom is an enlarged</w:t>
            </w:r>
          </w:p>
          <w:p>
            <w:pPr>
              <w:keepLines/>
              <w:pStyle w:val="CluesTiny"/>
            </w:pPr>
            <w:r>
              <w:rPr>
                <w:b w:val="true"/>
                <w:bCs w:val="true"/>
              </w:rPr>
              <w:t xml:space="preserve">6. </w:t>
            </w:r>
            <w:r>
              <w:t xml:space="preserve">widening of the ventricles causes ---------- on the brain</w:t>
            </w:r>
          </w:p>
          <w:p>
            <w:pPr>
              <w:keepLines/>
              <w:pStyle w:val="CluesTiny"/>
            </w:pPr>
            <w:r>
              <w:rPr>
                <w:b w:val="true"/>
                <w:bCs w:val="true"/>
              </w:rPr>
              <w:t xml:space="preserve">7. </w:t>
            </w:r>
            <w:r>
              <w:t xml:space="preserve">hydrocephalus is diagnosed through a --------- exam</w:t>
            </w:r>
          </w:p>
          <w:p>
            <w:pPr>
              <w:keepLines/>
              <w:pStyle w:val="CluesTiny"/>
            </w:pPr>
            <w:r>
              <w:rPr>
                <w:b w:val="true"/>
                <w:bCs w:val="true"/>
              </w:rPr>
              <w:t xml:space="preserve">8. </w:t>
            </w:r>
            <w:r>
              <w:t xml:space="preserve">. An MRI machine or scanner uses a powerful magnet and radio waves linked to a computer to create remarkably clear images</w:t>
            </w:r>
          </w:p>
          <w:p>
            <w:pPr>
              <w:keepLines/>
              <w:pStyle w:val="CluesTiny"/>
            </w:pPr>
            <w:r>
              <w:rPr>
                <w:b w:val="true"/>
                <w:bCs w:val="true"/>
              </w:rPr>
              <w:t xml:space="preserve">14. </w:t>
            </w:r>
            <w:r>
              <w:t xml:space="preserve">without treatment , upto ------ in ten people will die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HYDROCEPHALUS</dc:title>
  <dcterms:created xsi:type="dcterms:W3CDTF">2021-10-11T09:26:30Z</dcterms:created>
  <dcterms:modified xsi:type="dcterms:W3CDTF">2021-10-11T09:26:30Z</dcterms:modified>
</cp:coreProperties>
</file>