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 and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Carnivores    </w:t>
      </w:r>
      <w:r>
        <w:t xml:space="preserve">   Herbivores    </w:t>
      </w:r>
      <w:r>
        <w:t xml:space="preserve">   Consumers    </w:t>
      </w:r>
      <w:r>
        <w:t xml:space="preserve">   Producers    </w:t>
      </w:r>
      <w:r>
        <w:t xml:space="preserve">   Heterotrophs    </w:t>
      </w:r>
      <w:r>
        <w:t xml:space="preserve">   Autotrophs    </w:t>
      </w:r>
      <w:r>
        <w:t xml:space="preserve">   Microhabitat    </w:t>
      </w:r>
      <w:r>
        <w:t xml:space="preserve">   niche    </w:t>
      </w:r>
      <w:r>
        <w:t xml:space="preserve">   Habitat    </w:t>
      </w:r>
      <w:r>
        <w:t xml:space="preserve">   Community    </w:t>
      </w:r>
      <w:r>
        <w:t xml:space="preserve">   Abiotic    </w:t>
      </w:r>
      <w:r>
        <w:t xml:space="preserve">   Biotic    </w:t>
      </w:r>
      <w:r>
        <w:t xml:space="preserve">   Biome    </w:t>
      </w:r>
      <w:r>
        <w:t xml:space="preserve">   Ecosystem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and interactions</dc:title>
  <dcterms:created xsi:type="dcterms:W3CDTF">2021-10-11T08:27:46Z</dcterms:created>
  <dcterms:modified xsi:type="dcterms:W3CDTF">2021-10-11T08:27:46Z</dcterms:modified>
</cp:coreProperties>
</file>