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Panic reactions    </w:t>
      </w:r>
      <w:r>
        <w:t xml:space="preserve">   Temperature    </w:t>
      </w:r>
      <w:r>
        <w:t xml:space="preserve">   Blood pressure    </w:t>
      </w:r>
      <w:r>
        <w:t xml:space="preserve">   Heart rate    </w:t>
      </w:r>
      <w:r>
        <w:t xml:space="preserve">   Tremors    </w:t>
      </w:r>
      <w:r>
        <w:t xml:space="preserve">   Nausea    </w:t>
      </w:r>
      <w:r>
        <w:t xml:space="preserve">   Mixed Senses    </w:t>
      </w:r>
      <w:r>
        <w:t xml:space="preserve">   Severe Vomiting    </w:t>
      </w:r>
      <w:r>
        <w:t xml:space="preserve">   Hallucinations    </w:t>
      </w:r>
      <w:r>
        <w:t xml:space="preserve">   Paranoia    </w:t>
      </w:r>
      <w:r>
        <w:t xml:space="preserve">   Nervousness    </w:t>
      </w:r>
      <w:r>
        <w:t xml:space="preserve">   Sweating    </w:t>
      </w:r>
      <w:r>
        <w:t xml:space="preserve">   Dry mouth    </w:t>
      </w:r>
      <w:r>
        <w:t xml:space="preserve">   Loss of appetite    </w:t>
      </w:r>
      <w:r>
        <w:t xml:space="preserve">   Sleeplessness    </w:t>
      </w:r>
      <w:r>
        <w:t xml:space="preserve">   Dizziness    </w:t>
      </w:r>
      <w:r>
        <w:t xml:space="preserve">   Mescaline    </w:t>
      </w:r>
      <w:r>
        <w:t xml:space="preserve">   DMT    </w:t>
      </w:r>
      <w:r>
        <w:t xml:space="preserve">   Ibogaine    </w:t>
      </w:r>
      <w:r>
        <w:t xml:space="preserve">   DXM    </w:t>
      </w:r>
      <w:r>
        <w:t xml:space="preserve">   Ketamine    </w:t>
      </w:r>
      <w:r>
        <w:t xml:space="preserve">   Psilocybin    </w:t>
      </w:r>
      <w:r>
        <w:t xml:space="preserve">   MDMA    </w:t>
      </w:r>
      <w:r>
        <w:t xml:space="preserve">   LSD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 Drugs</dc:title>
  <dcterms:created xsi:type="dcterms:W3CDTF">2021-10-11T08:32:04Z</dcterms:created>
  <dcterms:modified xsi:type="dcterms:W3CDTF">2021-10-11T08:32:04Z</dcterms:modified>
</cp:coreProperties>
</file>