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Halogens!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acidic    </w:t>
      </w:r>
      <w:r>
        <w:t xml:space="preserve">   antiseptic    </w:t>
      </w:r>
      <w:r>
        <w:t xml:space="preserve">   aqueous    </w:t>
      </w:r>
      <w:r>
        <w:t xml:space="preserve">   black solid    </w:t>
      </w:r>
      <w:r>
        <w:t xml:space="preserve">   boiling point    </w:t>
      </w:r>
      <w:r>
        <w:t xml:space="preserve">   Brine    </w:t>
      </w:r>
      <w:r>
        <w:t xml:space="preserve">   brittle    </w:t>
      </w:r>
      <w:r>
        <w:t xml:space="preserve">   brown liquid    </w:t>
      </w:r>
      <w:r>
        <w:t xml:space="preserve">   carbon dioxide    </w:t>
      </w:r>
      <w:r>
        <w:t xml:space="preserve">   chlorine    </w:t>
      </w:r>
      <w:r>
        <w:t xml:space="preserve">   density    </w:t>
      </w:r>
      <w:r>
        <w:t xml:space="preserve">   Displacement    </w:t>
      </w:r>
      <w:r>
        <w:t xml:space="preserve">   electrolysis    </w:t>
      </w:r>
      <w:r>
        <w:t xml:space="preserve">   Fluorine    </w:t>
      </w:r>
      <w:r>
        <w:t xml:space="preserve">   gas    </w:t>
      </w:r>
      <w:r>
        <w:t xml:space="preserve">   green gas    </w:t>
      </w:r>
      <w:r>
        <w:t xml:space="preserve">   iodine    </w:t>
      </w:r>
      <w:r>
        <w:t xml:space="preserve">   limewater    </w:t>
      </w:r>
      <w:r>
        <w:t xml:space="preserve">   liquid    </w:t>
      </w:r>
      <w:r>
        <w:t xml:space="preserve">   Litmus paper    </w:t>
      </w:r>
      <w:r>
        <w:t xml:space="preserve">   milky    </w:t>
      </w:r>
      <w:r>
        <w:t xml:space="preserve">   Precipitate    </w:t>
      </w:r>
      <w:r>
        <w:t xml:space="preserve">   reactivity    </w:t>
      </w:r>
      <w:r>
        <w:t xml:space="preserve">   solid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Halogens! </dc:title>
  <dcterms:created xsi:type="dcterms:W3CDTF">2021-10-11T08:32:02Z</dcterms:created>
  <dcterms:modified xsi:type="dcterms:W3CDTF">2021-10-11T08:32:02Z</dcterms:modified>
</cp:coreProperties>
</file>