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Act II Scene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informed Claudius about Hamlet's strange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Polonius the name "Fishmonger"?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Claudius and Gertrude are now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Hamlet wrote a letter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Job given to Rosencrantz and Guildenstern?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 caught who in their 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Norway will no longer do what to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Polonius and Hamlet discussion took place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Rosencrantz and Guildenstern are Hamlet's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Polonius believes Hamlet madness is because of?</w:t>
            </w:r>
          </w:p>
        </w:tc>
      </w:tr>
    </w:tbl>
    <w:p>
      <w:pPr>
        <w:pStyle w:val="WordBankMedium"/>
      </w:pPr>
      <w:r>
        <w:t xml:space="preserve">   Spy    </w:t>
      </w:r>
      <w:r>
        <w:t xml:space="preserve">   Polonius    </w:t>
      </w:r>
      <w:r>
        <w:t xml:space="preserve">   attack    </w:t>
      </w:r>
      <w:r>
        <w:t xml:space="preserve">   married    </w:t>
      </w:r>
      <w:r>
        <w:t xml:space="preserve">   Ophelia    </w:t>
      </w:r>
      <w:r>
        <w:t xml:space="preserve">   Rose and Guild    </w:t>
      </w:r>
      <w:r>
        <w:t xml:space="preserve">   Love    </w:t>
      </w:r>
      <w:r>
        <w:t xml:space="preserve">   Hamlet    </w:t>
      </w:r>
      <w:r>
        <w:t xml:space="preserve">   Friends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II Scene 2</dc:title>
  <dcterms:created xsi:type="dcterms:W3CDTF">2021-10-11T08:32:45Z</dcterms:created>
  <dcterms:modified xsi:type="dcterms:W3CDTF">2021-10-11T08:32:45Z</dcterms:modified>
</cp:coreProperties>
</file>