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Hanap Salita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Pagibig    </w:t>
      </w:r>
      <w:r>
        <w:t xml:space="preserve">   Pamana    </w:t>
      </w:r>
      <w:r>
        <w:t xml:space="preserve">   Pagtutulad    </w:t>
      </w:r>
      <w:r>
        <w:t xml:space="preserve">   Pagwawangis    </w:t>
      </w:r>
      <w:r>
        <w:t xml:space="preserve">   Soneto    </w:t>
      </w:r>
      <w:r>
        <w:t xml:space="preserve">   Simbolo    </w:t>
      </w:r>
      <w:r>
        <w:t xml:space="preserve">   Karanasan    </w:t>
      </w:r>
      <w:r>
        <w:t xml:space="preserve">   Tugma    </w:t>
      </w:r>
      <w:r>
        <w:t xml:space="preserve">   Kariktan    </w:t>
      </w:r>
      <w:r>
        <w:t xml:space="preserve">   Pasalaysay    </w:t>
      </w:r>
      <w:r>
        <w:t xml:space="preserve">   Padula    </w:t>
      </w:r>
      <w:r>
        <w:t xml:space="preserve">   Awit    </w:t>
      </w:r>
      <w:r>
        <w:t xml:space="preserve">   Patnigan    </w:t>
      </w:r>
      <w:r>
        <w:t xml:space="preserve">   Pandamdam    </w:t>
      </w:r>
      <w:r>
        <w:t xml:space="preserve">   Liriko    </w:t>
      </w:r>
      <w:r>
        <w:t xml:space="preserve">   Italya    </w:t>
      </w:r>
      <w:r>
        <w:t xml:space="preserve">   Talinhaga    </w:t>
      </w:r>
      <w:r>
        <w:t xml:space="preserve">   Sukat    </w:t>
      </w:r>
      <w:r>
        <w:t xml:space="preserve">   Tula    </w:t>
      </w:r>
      <w:r>
        <w:t xml:space="preserve">   Naglalarawan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Hanap Salita</dc:title>
  <dcterms:created xsi:type="dcterms:W3CDTF">2021-10-11T08:34:10Z</dcterms:created>
  <dcterms:modified xsi:type="dcterms:W3CDTF">2021-10-11T08:34:10Z</dcterms:modified>
</cp:coreProperties>
</file>