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Hand, Wrist, and Elbow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median nerve    </w:t>
      </w:r>
      <w:r>
        <w:t xml:space="preserve">   hinge    </w:t>
      </w:r>
      <w:r>
        <w:t xml:space="preserve">   lunate    </w:t>
      </w:r>
      <w:r>
        <w:t xml:space="preserve">   subungal hematoma    </w:t>
      </w:r>
      <w:r>
        <w:t xml:space="preserve">   mallet finger    </w:t>
      </w:r>
      <w:r>
        <w:t xml:space="preserve">   pronator teres    </w:t>
      </w:r>
      <w:r>
        <w:t xml:space="preserve">   lateral epicondylitis    </w:t>
      </w:r>
      <w:r>
        <w:t xml:space="preserve">   phalanges    </w:t>
      </w:r>
      <w:r>
        <w:t xml:space="preserve">   tinels sign    </w:t>
      </w:r>
      <w:r>
        <w:t xml:space="preserve">   pollex    </w:t>
      </w:r>
      <w:r>
        <w:t xml:space="preserve">   ulnar nerve    </w:t>
      </w:r>
      <w:r>
        <w:t xml:space="preserve">   pisiform    </w:t>
      </w:r>
      <w:r>
        <w:t xml:space="preserve">   biceps    </w:t>
      </w:r>
      <w:r>
        <w:t xml:space="preserve">   wrist tendonitis    </w:t>
      </w:r>
      <w:r>
        <w:t xml:space="preserve">   olecranon    </w:t>
      </w:r>
      <w:r>
        <w:t xml:space="preserve">   scaphoid    </w:t>
      </w:r>
      <w:r>
        <w:t xml:space="preserve">   ulna    </w:t>
      </w:r>
      <w:r>
        <w:t xml:space="preserve">   brachioradialis    </w:t>
      </w:r>
      <w:r>
        <w:t xml:space="preserve">   medial epicondylitis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Hand, Wrist, and Elbow</dc:title>
  <dcterms:created xsi:type="dcterms:W3CDTF">2021-10-11T08:34:03Z</dcterms:created>
  <dcterms:modified xsi:type="dcterms:W3CDTF">2021-10-11T08:34:03Z</dcterms:modified>
</cp:coreProperties>
</file>