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Handcuffing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Loading Cuff    </w:t>
      </w:r>
      <w:r>
        <w:t xml:space="preserve">   Transport    </w:t>
      </w:r>
      <w:r>
        <w:t xml:space="preserve">   Search    </w:t>
      </w:r>
      <w:r>
        <w:t xml:space="preserve">   Control    </w:t>
      </w:r>
      <w:r>
        <w:t xml:space="preserve">   Immobilize    </w:t>
      </w:r>
      <w:r>
        <w:t xml:space="preserve">   Cheek Plate    </w:t>
      </w:r>
      <w:r>
        <w:t xml:space="preserve">   Ratchet    </w:t>
      </w:r>
      <w:r>
        <w:t xml:space="preserve">   Key Way    </w:t>
      </w:r>
      <w:r>
        <w:t xml:space="preserve">   power stance    </w:t>
      </w:r>
      <w:r>
        <w:t xml:space="preserve">   Standing wall    </w:t>
      </w:r>
      <w:r>
        <w:t xml:space="preserve">   Double lock    </w:t>
      </w:r>
      <w:r>
        <w:t xml:space="preserve">   Lock Box    </w:t>
      </w:r>
      <w:r>
        <w:t xml:space="preserve">   Booking    </w:t>
      </w:r>
      <w:r>
        <w:t xml:space="preserve">   Arrest    </w:t>
      </w:r>
      <w:r>
        <w:t xml:space="preserve">   probable cause    </w:t>
      </w:r>
      <w:r>
        <w:t xml:space="preserve">   Temporary    </w:t>
      </w:r>
      <w:r>
        <w:t xml:space="preserve">   hinge    </w:t>
      </w:r>
      <w:r>
        <w:t xml:space="preserve">   Link    </w:t>
      </w:r>
      <w:r>
        <w:t xml:space="preserve">   standing    </w:t>
      </w:r>
      <w:r>
        <w:t xml:space="preserve">   Key    </w:t>
      </w:r>
      <w:r>
        <w:t xml:space="preserve">   Prone    </w:t>
      </w:r>
      <w:r>
        <w:t xml:space="preserve">   Flexcuff    </w:t>
      </w:r>
      <w:r>
        <w:t xml:space="preserve">   Chain    </w:t>
      </w:r>
      <w:r>
        <w:t xml:space="preserve">   Swivel 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Handcuffing</dc:title>
  <dcterms:created xsi:type="dcterms:W3CDTF">2021-10-11T08:34:07Z</dcterms:created>
  <dcterms:modified xsi:type="dcterms:W3CDTF">2021-10-11T08:34:07Z</dcterms:modified>
</cp:coreProperties>
</file>