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Handicapped Children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education     </w:t>
      </w:r>
      <w:r>
        <w:t xml:space="preserve">   advocacy groups    </w:t>
      </w:r>
      <w:r>
        <w:t xml:space="preserve">   blindness    </w:t>
      </w:r>
      <w:r>
        <w:t xml:space="preserve">   deafness     </w:t>
      </w:r>
      <w:r>
        <w:t xml:space="preserve">   disabilities     </w:t>
      </w:r>
      <w:r>
        <w:t xml:space="preserve">   dispute system    </w:t>
      </w:r>
      <w:r>
        <w:t xml:space="preserve">   eha    </w:t>
      </w:r>
      <w:r>
        <w:t xml:space="preserve">   emotional disabilities     </w:t>
      </w:r>
      <w:r>
        <w:t xml:space="preserve">   federal     </w:t>
      </w:r>
      <w:r>
        <w:t xml:space="preserve">   funding     </w:t>
      </w:r>
      <w:r>
        <w:t xml:space="preserve">   highschool     </w:t>
      </w:r>
      <w:r>
        <w:t xml:space="preserve">   idea    </w:t>
      </w:r>
      <w:r>
        <w:t xml:space="preserve">   lyndon b johnson    </w:t>
      </w:r>
      <w:r>
        <w:t xml:space="preserve">   official division     </w:t>
      </w:r>
      <w:r>
        <w:t xml:space="preserve">   president kennedy    </w:t>
      </w:r>
      <w:r>
        <w:t xml:space="preserve">   private education     </w:t>
      </w:r>
      <w:r>
        <w:t xml:space="preserve">   public education     </w:t>
      </w:r>
      <w:r>
        <w:t xml:space="preserve">   therapy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Handicapped Children Education</dc:title>
  <dcterms:created xsi:type="dcterms:W3CDTF">2021-10-11T08:32:53Z</dcterms:created>
  <dcterms:modified xsi:type="dcterms:W3CDTF">2021-10-11T08:32:53Z</dcterms:modified>
</cp:coreProperties>
</file>