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Speedboat    </w:t>
      </w:r>
      <w:r>
        <w:t xml:space="preserve">   Families    </w:t>
      </w:r>
      <w:r>
        <w:t xml:space="preserve">   Quitting    </w:t>
      </w:r>
      <w:r>
        <w:t xml:space="preserve">   Melodies    </w:t>
      </w:r>
      <w:r>
        <w:t xml:space="preserve">   Libraries    </w:t>
      </w:r>
      <w:r>
        <w:t xml:space="preserve">   Cocoa    </w:t>
      </w:r>
      <w:r>
        <w:t xml:space="preserve">   Folded    </w:t>
      </w:r>
      <w:r>
        <w:t xml:space="preserve">   Wheelbarrow    </w:t>
      </w:r>
      <w:r>
        <w:t xml:space="preserve">   Happening    </w:t>
      </w:r>
      <w:r>
        <w:t xml:space="preserve">   Equipped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 </dc:title>
  <dcterms:created xsi:type="dcterms:W3CDTF">2021-10-11T08:38:02Z</dcterms:created>
  <dcterms:modified xsi:type="dcterms:W3CDTF">2021-10-11T08:38:02Z</dcterms:modified>
</cp:coreProperties>
</file>