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Infection Control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Airborne    </w:t>
      </w:r>
      <w:r>
        <w:t xml:space="preserve">   Bed Bugs    </w:t>
      </w:r>
      <w:r>
        <w:t xml:space="preserve">   Bleach    </w:t>
      </w:r>
      <w:r>
        <w:t xml:space="preserve">   C difficile    </w:t>
      </w:r>
      <w:r>
        <w:t xml:space="preserve">   Contact    </w:t>
      </w:r>
      <w:r>
        <w:t xml:space="preserve">   Covid    </w:t>
      </w:r>
      <w:r>
        <w:t xml:space="preserve">   Droplet    </w:t>
      </w:r>
      <w:r>
        <w:t xml:space="preserve">   Foley Care    </w:t>
      </w:r>
      <w:r>
        <w:t xml:space="preserve">   Hand Hygiene    </w:t>
      </w:r>
      <w:r>
        <w:t xml:space="preserve">   Hepatitis    </w:t>
      </w:r>
      <w:r>
        <w:t xml:space="preserve">   Influenza    </w:t>
      </w:r>
      <w:r>
        <w:t xml:space="preserve">   Isolation    </w:t>
      </w:r>
      <w:r>
        <w:t xml:space="preserve">   Lice    </w:t>
      </w:r>
      <w:r>
        <w:t xml:space="preserve">   Mask    </w:t>
      </w:r>
      <w:r>
        <w:t xml:space="preserve">   MDRO    </w:t>
      </w:r>
      <w:r>
        <w:t xml:space="preserve">   Meningitis    </w:t>
      </w:r>
      <w:r>
        <w:t xml:space="preserve">   MRSA    </w:t>
      </w:r>
      <w:r>
        <w:t xml:space="preserve">   Oral Care    </w:t>
      </w:r>
      <w:r>
        <w:t xml:space="preserve">   Pertussis    </w:t>
      </w:r>
      <w:r>
        <w:t xml:space="preserve">   RSV    </w:t>
      </w:r>
      <w:r>
        <w:t xml:space="preserve">   Scabies    </w:t>
      </w:r>
      <w:r>
        <w:t xml:space="preserve">   Shingles    </w:t>
      </w:r>
      <w:r>
        <w:t xml:space="preserve">   Tuberculosis    </w:t>
      </w:r>
      <w:r>
        <w:t xml:space="preserve">   VRE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Infection Control Week!</dc:title>
  <dcterms:created xsi:type="dcterms:W3CDTF">2021-10-11T08:39:47Z</dcterms:created>
  <dcterms:modified xsi:type="dcterms:W3CDTF">2021-10-11T08:39:47Z</dcterms:modified>
</cp:coreProperties>
</file>