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National Nutrition Month!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zucchini    </w:t>
      </w:r>
      <w:r>
        <w:t xml:space="preserve">   squash    </w:t>
      </w:r>
      <w:r>
        <w:t xml:space="preserve">   lime    </w:t>
      </w:r>
      <w:r>
        <w:t xml:space="preserve">   watermelon    </w:t>
      </w:r>
      <w:r>
        <w:t xml:space="preserve">   kiwi    </w:t>
      </w:r>
      <w:r>
        <w:t xml:space="preserve">   blueberry    </w:t>
      </w:r>
      <w:r>
        <w:t xml:space="preserve">   cauliflower    </w:t>
      </w:r>
      <w:r>
        <w:t xml:space="preserve">   carrot    </w:t>
      </w:r>
      <w:r>
        <w:t xml:space="preserve">   broccoli    </w:t>
      </w:r>
      <w:r>
        <w:t xml:space="preserve">   lemon    </w:t>
      </w:r>
      <w:r>
        <w:t xml:space="preserve">   grapefruit    </w:t>
      </w:r>
      <w:r>
        <w:t xml:space="preserve">   raspberry    </w:t>
      </w:r>
      <w:r>
        <w:t xml:space="preserve">   kale    </w:t>
      </w:r>
      <w:r>
        <w:t xml:space="preserve">   mango    </w:t>
      </w:r>
      <w:r>
        <w:t xml:space="preserve">   spinach    </w:t>
      </w:r>
      <w:r>
        <w:t xml:space="preserve">   grape    </w:t>
      </w:r>
      <w:r>
        <w:t xml:space="preserve">   banana    </w:t>
      </w:r>
      <w:r>
        <w:t xml:space="preserve">   apple    </w:t>
      </w:r>
      <w:r>
        <w:t xml:space="preserve">   strawberry    </w:t>
      </w:r>
      <w:r>
        <w:t xml:space="preserve">   tomato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National Nutrition Month!</dc:title>
  <dcterms:created xsi:type="dcterms:W3CDTF">2021-10-11T08:39:04Z</dcterms:created>
  <dcterms:modified xsi:type="dcterms:W3CDTF">2021-10-11T08:39:04Z</dcterms:modified>
</cp:coreProperties>
</file>