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Hardy Boys Adventure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Bayport    </w:t>
      </w:r>
      <w:r>
        <w:t xml:space="preserve">   Train    </w:t>
      </w:r>
      <w:r>
        <w:t xml:space="preserve">   Tunnels    </w:t>
      </w:r>
      <w:r>
        <w:t xml:space="preserve">   Knights    </w:t>
      </w:r>
      <w:r>
        <w:t xml:space="preserve">   Sinkhole    </w:t>
      </w:r>
      <w:r>
        <w:t xml:space="preserve">   Admrial    </w:t>
      </w:r>
      <w:r>
        <w:t xml:space="preserve">   Keys    </w:t>
      </w:r>
      <w:r>
        <w:t xml:space="preserve">   Treasure    </w:t>
      </w:r>
      <w:r>
        <w:t xml:space="preserve">   Frank    </w:t>
      </w:r>
      <w:r>
        <w:t xml:space="preserve">   Joe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Hardy Boys Adventure Words</dc:title>
  <dcterms:created xsi:type="dcterms:W3CDTF">2021-10-11T08:40:59Z</dcterms:created>
  <dcterms:modified xsi:type="dcterms:W3CDTF">2021-10-11T08:40:59Z</dcterms:modified>
</cp:coreProperties>
</file>