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plantation    </w:t>
      </w:r>
      <w:r>
        <w:t xml:space="preserve">   heroine    </w:t>
      </w:r>
      <w:r>
        <w:t xml:space="preserve">   unclesam    </w:t>
      </w:r>
      <w:r>
        <w:t xml:space="preserve">   toilsome    </w:t>
      </w:r>
      <w:r>
        <w:t xml:space="preserve">   bloodhounds    </w:t>
      </w:r>
      <w:r>
        <w:t xml:space="preserve">   moses    </w:t>
      </w:r>
      <w:r>
        <w:t xml:space="preserve">   south    </w:t>
      </w:r>
      <w:r>
        <w:t xml:space="preserve">   freedom    </w:t>
      </w:r>
      <w:r>
        <w:t xml:space="preserve">   slave    </w:t>
      </w:r>
      <w:r>
        <w:t xml:space="preserve">   harriet tubman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</dc:title>
  <dcterms:created xsi:type="dcterms:W3CDTF">2021-10-11T08:42:21Z</dcterms:created>
  <dcterms:modified xsi:type="dcterms:W3CDTF">2021-10-11T08:42:21Z</dcterms:modified>
</cp:coreProperties>
</file>