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Harrison  Bergeron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barons    </w:t>
      </w:r>
      <w:r>
        <w:t xml:space="preserve">   capered    </w:t>
      </w:r>
      <w:r>
        <w:t xml:space="preserve">   consternation    </w:t>
      </w:r>
      <w:r>
        <w:t xml:space="preserve">   dukes    </w:t>
      </w:r>
      <w:r>
        <w:t xml:space="preserve">   flounced    </w:t>
      </w:r>
      <w:r>
        <w:t xml:space="preserve">   gamboled    </w:t>
      </w:r>
      <w:r>
        <w:t xml:space="preserve">   Grackle    </w:t>
      </w:r>
      <w:r>
        <w:t xml:space="preserve">   hobbled    </w:t>
      </w:r>
      <w:r>
        <w:t xml:space="preserve">   reeled    </w:t>
      </w:r>
      <w:r>
        <w:t xml:space="preserve">   Swiveled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 Bergeron </dc:title>
  <dcterms:created xsi:type="dcterms:W3CDTF">2021-10-11T08:41:34Z</dcterms:created>
  <dcterms:modified xsi:type="dcterms:W3CDTF">2021-10-11T08:41:34Z</dcterms:modified>
</cp:coreProperties>
</file>