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accentuate    </w:t>
      </w:r>
      <w:r>
        <w:t xml:space="preserve">   dexterity    </w:t>
      </w:r>
      <w:r>
        <w:t xml:space="preserve">   diadem    </w:t>
      </w:r>
      <w:r>
        <w:t xml:space="preserve">   gander    </w:t>
      </w:r>
      <w:r>
        <w:t xml:space="preserve">   gypsum    </w:t>
      </w:r>
      <w:r>
        <w:t xml:space="preserve">   harsh    </w:t>
      </w:r>
      <w:r>
        <w:t xml:space="preserve">   hijinks    </w:t>
      </w:r>
      <w:r>
        <w:t xml:space="preserve">   nuisance    </w:t>
      </w:r>
      <w:r>
        <w:t xml:space="preserve">   smoldering    </w:t>
      </w:r>
      <w:r>
        <w:t xml:space="preserve">   summon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Moon</dc:title>
  <dcterms:created xsi:type="dcterms:W3CDTF">2021-10-12T14:21:56Z</dcterms:created>
  <dcterms:modified xsi:type="dcterms:W3CDTF">2021-10-12T14:21:56Z</dcterms:modified>
</cp:coreProperties>
</file>