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Dumbledore    </w:t>
      </w:r>
      <w:r>
        <w:t xml:space="preserve">   Gryffindor    </w:t>
      </w:r>
      <w:r>
        <w:t xml:space="preserve">   Harry    </w:t>
      </w:r>
      <w:r>
        <w:t xml:space="preserve">   Hermoine    </w:t>
      </w:r>
      <w:r>
        <w:t xml:space="preserve">   Hogwarts    </w:t>
      </w:r>
      <w:r>
        <w:t xml:space="preserve">   potion    </w:t>
      </w:r>
      <w:r>
        <w:t xml:space="preserve">   Quidditch    </w:t>
      </w:r>
      <w:r>
        <w:t xml:space="preserve">   Ron    </w:t>
      </w:r>
      <w:r>
        <w:t xml:space="preserve">   spell    </w:t>
      </w:r>
      <w:r>
        <w:t xml:space="preserve">   Voldemort    </w:t>
      </w:r>
      <w:r>
        <w:t xml:space="preserve">   wand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2021-10-12T20:47:44Z</dcterms:created>
  <dcterms:modified xsi:type="dcterms:W3CDTF">2021-10-12T20:47:44Z</dcterms:modified>
</cp:coreProperties>
</file>