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Hufflepuff    </w:t>
      </w:r>
      <w:r>
        <w:t xml:space="preserve">   Slytherin    </w:t>
      </w:r>
      <w:r>
        <w:t xml:space="preserve">   Ravenclaw    </w:t>
      </w:r>
      <w:r>
        <w:t xml:space="preserve">   Gryffindor    </w:t>
      </w:r>
      <w:r>
        <w:t xml:space="preserve">   Sorcerer Stone    </w:t>
      </w:r>
      <w:r>
        <w:t xml:space="preserve">   Cupboard    </w:t>
      </w:r>
      <w:r>
        <w:t xml:space="preserve">   Dudley    </w:t>
      </w:r>
      <w:r>
        <w:t xml:space="preserve">   Voldemort    </w:t>
      </w:r>
      <w:r>
        <w:t xml:space="preserve">   Dursley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2021-10-11T08:43:18Z</dcterms:created>
  <dcterms:modified xsi:type="dcterms:W3CDTF">2021-10-11T08:43:18Z</dcterms:modified>
</cp:coreProperties>
</file>