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of air or water driven back by a revolving propeller or jet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Species of worm that Harry and his friends have to keep alive in order to pass in their Care of Magical Creatures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irritate or provoke 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Dark detector has a glass top which lights up and spins when someone untrustworthy is close 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Shape-shifter that takes on the likeness of your worst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upon (a spirit or ghost) to appear, by means of a magic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write (something) in a hurried, careless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witch or wizard who can at will transform into a specific animal. All Animagi must register with the Ministry of Magic, stating what animal they become and its distinguishing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Magical creature that has the front legs, wings and head of an eagle, and the body, hind legs and tail of a horse. Buckbeak, the one-time subject of Hagrid’s Care of Magical Creatures class, is a Hippogriff.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Magical creature that has the front legs, wings and head of an eagle, and the body, hind legs and tail of a horse. Buckbeak, the one-time subject of Hagrid’s Care of Magical Creatures class, is a Hippogriff.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habitually does little or no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regarded as a portent of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deceive or defeat by greater ingenuity</w:t>
            </w:r>
          </w:p>
        </w:tc>
      </w:tr>
    </w:tbl>
    <w:p>
      <w:pPr>
        <w:pStyle w:val="WordBankMedium"/>
      </w:pPr>
      <w:r>
        <w:t xml:space="preserve">   Luminous    </w:t>
      </w:r>
      <w:r>
        <w:t xml:space="preserve">   Sneakoscope    </w:t>
      </w:r>
      <w:r>
        <w:t xml:space="preserve">    Scrawl    </w:t>
      </w:r>
      <w:r>
        <w:t xml:space="preserve">   Ominous    </w:t>
      </w:r>
      <w:r>
        <w:t xml:space="preserve">   Layabout    </w:t>
      </w:r>
      <w:r>
        <w:t xml:space="preserve">   Exasperatedly    </w:t>
      </w:r>
      <w:r>
        <w:t xml:space="preserve">   Superiority    </w:t>
      </w:r>
      <w:r>
        <w:t xml:space="preserve">   Boggart    </w:t>
      </w:r>
      <w:r>
        <w:t xml:space="preserve">   Conjures    </w:t>
      </w:r>
      <w:r>
        <w:t xml:space="preserve">   Omen    </w:t>
      </w:r>
      <w:r>
        <w:t xml:space="preserve">   Animagius    </w:t>
      </w:r>
      <w:r>
        <w:t xml:space="preserve">   Outwitted    </w:t>
      </w:r>
      <w:r>
        <w:t xml:space="preserve">   Flobberworm    </w:t>
      </w:r>
      <w:r>
        <w:t xml:space="preserve">   Slipstream    </w:t>
      </w:r>
      <w:r>
        <w:t xml:space="preserve">   Hippogriff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2021-10-11T08:41:20Z</dcterms:created>
  <dcterms:modified xsi:type="dcterms:W3CDTF">2021-10-11T08:41:20Z</dcterms:modified>
</cp:coreProperties>
</file>