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Death eaters    </w:t>
      </w:r>
      <w:r>
        <w:t xml:space="preserve">   Elder wand    </w:t>
      </w:r>
      <w:r>
        <w:t xml:space="preserve">   Family    </w:t>
      </w:r>
      <w:r>
        <w:t xml:space="preserve">   Bravery    </w:t>
      </w:r>
      <w:r>
        <w:t xml:space="preserve">   Horcruxes    </w:t>
      </w:r>
      <w:r>
        <w:t xml:space="preserve">   Lumos    </w:t>
      </w:r>
      <w:r>
        <w:t xml:space="preserve">   Hogwarts    </w:t>
      </w:r>
      <w:r>
        <w:t xml:space="preserve">   Letters    </w:t>
      </w:r>
      <w:r>
        <w:t xml:space="preserve">   Hedwig    </w:t>
      </w:r>
      <w:r>
        <w:t xml:space="preserve">   Voldemort    </w:t>
      </w:r>
      <w:r>
        <w:t xml:space="preserve">   Luna lovegood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wordsearch</dc:title>
  <dcterms:created xsi:type="dcterms:W3CDTF">2021-10-12T14:22:46Z</dcterms:created>
  <dcterms:modified xsi:type="dcterms:W3CDTF">2021-10-12T14:22:46Z</dcterms:modified>
</cp:coreProperties>
</file>