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Stack Sullivan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Personality     </w:t>
      </w:r>
      <w:r>
        <w:t xml:space="preserve">   Intro looking     </w:t>
      </w:r>
      <w:r>
        <w:t xml:space="preserve">   Treatment     </w:t>
      </w:r>
      <w:r>
        <w:t xml:space="preserve">   Interpersonal     </w:t>
      </w:r>
      <w:r>
        <w:t xml:space="preserve">   Psychological     </w:t>
      </w:r>
      <w:r>
        <w:t xml:space="preserve">   Human development     </w:t>
      </w:r>
      <w:r>
        <w:t xml:space="preserve">   Harry stack Sullivan     </w:t>
      </w:r>
      <w:r>
        <w:t xml:space="preserve">   Relationship    </w:t>
      </w:r>
      <w:r>
        <w:t xml:space="preserve">   Interaction    </w:t>
      </w:r>
      <w:r>
        <w:t xml:space="preserve">   Behaviors    </w:t>
      </w:r>
      <w:r>
        <w:t xml:space="preserve">   Psychiatrist     </w:t>
      </w:r>
      <w:r>
        <w:t xml:space="preserve">   Self esteem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Stack Sullivan </dc:title>
  <dcterms:created xsi:type="dcterms:W3CDTF">2021-10-11T08:43:00Z</dcterms:created>
  <dcterms:modified xsi:type="dcterms:W3CDTF">2021-10-11T08:43:00Z</dcterms:modified>
</cp:coreProperties>
</file>