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Ch.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waggle    </w:t>
      </w:r>
      <w:r>
        <w:t xml:space="preserve">   persistent    </w:t>
      </w:r>
      <w:r>
        <w:t xml:space="preserve">   telegraphed    </w:t>
      </w:r>
      <w:r>
        <w:t xml:space="preserve">   crude    </w:t>
      </w:r>
      <w:r>
        <w:t xml:space="preserve">   two-prong    </w:t>
      </w:r>
      <w:r>
        <w:t xml:space="preserve">   primitive    </w:t>
      </w:r>
      <w:r>
        <w:t xml:space="preserve">   crayfish    </w:t>
      </w:r>
      <w:r>
        <w:t xml:space="preserve">   bluff    </w:t>
      </w:r>
      <w:r>
        <w:t xml:space="preserve">   convulse    </w:t>
      </w:r>
      <w:r>
        <w:t xml:space="preserve">   raw    </w:t>
      </w:r>
      <w:r>
        <w:t xml:space="preserve">   dormant    </w:t>
      </w:r>
      <w:r>
        <w:t xml:space="preserve">   coals    </w:t>
      </w:r>
      <w:r>
        <w:t xml:space="preserve">   dusk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Ch. 10-12</dc:title>
  <dcterms:created xsi:type="dcterms:W3CDTF">2021-10-11T08:45:17Z</dcterms:created>
  <dcterms:modified xsi:type="dcterms:W3CDTF">2021-10-11T08:45:17Z</dcterms:modified>
</cp:coreProperties>
</file>