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by Gary Paulson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fifty-four    </w:t>
      </w:r>
      <w:r>
        <w:t xml:space="preserve">   transmitter    </w:t>
      </w:r>
      <w:r>
        <w:t xml:space="preserve">   survival    </w:t>
      </w:r>
      <w:r>
        <w:t xml:space="preserve">   tornado    </w:t>
      </w:r>
      <w:r>
        <w:t xml:space="preserve">   moose    </w:t>
      </w:r>
      <w:r>
        <w:t xml:space="preserve">   skunk    </w:t>
      </w:r>
      <w:r>
        <w:t xml:space="preserve">   turtle    </w:t>
      </w:r>
      <w:r>
        <w:t xml:space="preserve">   porcupine    </w:t>
      </w:r>
      <w:r>
        <w:t xml:space="preserve">   raspberries    </w:t>
      </w:r>
      <w:r>
        <w:t xml:space="preserve">   Perpich    </w:t>
      </w:r>
      <w:r>
        <w:t xml:space="preserve">   thirteen    </w:t>
      </w:r>
      <w:r>
        <w:t xml:space="preserve">   Secret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by Gary Paulson</dc:title>
  <dcterms:created xsi:type="dcterms:W3CDTF">2021-10-11T08:44:22Z</dcterms:created>
  <dcterms:modified xsi:type="dcterms:W3CDTF">2021-10-11T08:44:22Z</dcterms:modified>
</cp:coreProperties>
</file>