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Hate list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Victim    </w:t>
      </w:r>
      <w:r>
        <w:t xml:space="preserve">   Hate    </w:t>
      </w:r>
      <w:r>
        <w:t xml:space="preserve">   Police    </w:t>
      </w:r>
      <w:r>
        <w:t xml:space="preserve">   Witnesses    </w:t>
      </w:r>
      <w:r>
        <w:t xml:space="preserve">   Shooting    </w:t>
      </w:r>
      <w:r>
        <w:t xml:space="preserve">   Outcast    </w:t>
      </w:r>
      <w:r>
        <w:t xml:space="preserve">   Valerie    </w:t>
      </w:r>
      <w:r>
        <w:t xml:space="preserve">   Dead    </w:t>
      </w:r>
      <w:r>
        <w:t xml:space="preserve">   Bully    </w:t>
      </w:r>
      <w:r>
        <w:t xml:space="preserve">   Cafeteria    </w:t>
      </w:r>
      <w:r>
        <w:t xml:space="preserve">   Garvin high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Hate list crossword</dc:title>
  <dcterms:created xsi:type="dcterms:W3CDTF">2021-10-12T14:22:00Z</dcterms:created>
  <dcterms:modified xsi:type="dcterms:W3CDTF">2021-10-12T14:22:00Z</dcterms:modified>
</cp:coreProperties>
</file>