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 Word Search (Medium)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lei    </w:t>
      </w:r>
      <w:r>
        <w:t xml:space="preserve">   sunshine    </w:t>
      </w:r>
      <w:r>
        <w:t xml:space="preserve">   honolulu    </w:t>
      </w:r>
      <w:r>
        <w:t xml:space="preserve">   polynesian    </w:t>
      </w:r>
      <w:r>
        <w:t xml:space="preserve">   pearl harbor    </w:t>
      </w:r>
      <w:r>
        <w:t xml:space="preserve">   coconut    </w:t>
      </w:r>
      <w:r>
        <w:t xml:space="preserve">   pineapple    </w:t>
      </w:r>
      <w:r>
        <w:t xml:space="preserve">   surfing    </w:t>
      </w:r>
      <w:r>
        <w:t xml:space="preserve">   beaches    </w:t>
      </w:r>
      <w:r>
        <w:t xml:space="preserve">   hawaii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 Word Search (Medium)</dc:title>
  <dcterms:created xsi:type="dcterms:W3CDTF">2021-10-11T08:44:53Z</dcterms:created>
  <dcterms:modified xsi:type="dcterms:W3CDTF">2021-10-11T08:44:53Z</dcterms:modified>
</cp:coreProperties>
</file>