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offender    </w:t>
      </w:r>
      <w:r>
        <w:t xml:space="preserve">   aggressive    </w:t>
      </w:r>
      <w:r>
        <w:t xml:space="preserve">   fraternity    </w:t>
      </w:r>
      <w:r>
        <w:t xml:space="preserve">   sorority    </w:t>
      </w:r>
      <w:r>
        <w:t xml:space="preserve">   verbal    </w:t>
      </w:r>
      <w:r>
        <w:t xml:space="preserve">   attack    </w:t>
      </w:r>
      <w:r>
        <w:t xml:space="preserve">   physical    </w:t>
      </w:r>
      <w:r>
        <w:t xml:space="preserve">   alcohol    </w:t>
      </w:r>
      <w:r>
        <w:t xml:space="preserve">   fighting    </w:t>
      </w:r>
      <w:r>
        <w:t xml:space="preserve">   victim    </w:t>
      </w:r>
      <w:r>
        <w:t xml:space="preserve">   bullying    </w:t>
      </w:r>
      <w:r>
        <w:t xml:space="preserve">   hazing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Hazing</dc:title>
  <dcterms:created xsi:type="dcterms:W3CDTF">2021-10-11T08:45:44Z</dcterms:created>
  <dcterms:modified xsi:type="dcterms:W3CDTF">2021-10-11T08:45:44Z</dcterms:modified>
</cp:coreProperties>
</file>