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Kororia ki te Atua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nga    </w:t>
      </w:r>
      <w:r>
        <w:t xml:space="preserve">   katoa    </w:t>
      </w:r>
      <w:r>
        <w:t xml:space="preserve">   tangata    </w:t>
      </w:r>
      <w:r>
        <w:t xml:space="preserve">   te    </w:t>
      </w:r>
      <w:r>
        <w:t xml:space="preserve">   ki    </w:t>
      </w:r>
      <w:r>
        <w:t xml:space="preserve">   pai    </w:t>
      </w:r>
      <w:r>
        <w:t xml:space="preserve">   whakaaro    </w:t>
      </w:r>
      <w:r>
        <w:t xml:space="preserve">   He    </w:t>
      </w:r>
      <w:r>
        <w:t xml:space="preserve">   whenua    </w:t>
      </w:r>
      <w:r>
        <w:t xml:space="preserve">   maungārongo    </w:t>
      </w:r>
      <w:r>
        <w:t xml:space="preserve">   Atua    </w:t>
      </w:r>
      <w:r>
        <w:t xml:space="preserve">   korōria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Kororia ki te Atua</dc:title>
  <dcterms:created xsi:type="dcterms:W3CDTF">2021-10-11T08:47:41Z</dcterms:created>
  <dcterms:modified xsi:type="dcterms:W3CDTF">2021-10-11T08:47:41Z</dcterms:modified>
</cp:coreProperties>
</file>