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Challange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ergonomic    </w:t>
      </w:r>
      <w:r>
        <w:t xml:space="preserve">   diabetes    </w:t>
      </w:r>
      <w:r>
        <w:t xml:space="preserve">   cancer    </w:t>
      </w:r>
      <w:r>
        <w:t xml:space="preserve">   smoking    </w:t>
      </w:r>
      <w:r>
        <w:t xml:space="preserve">   physical therapy    </w:t>
      </w:r>
      <w:r>
        <w:t xml:space="preserve">   diet    </w:t>
      </w:r>
      <w:r>
        <w:t xml:space="preserve">   exercise    </w:t>
      </w:r>
      <w:r>
        <w:t xml:space="preserve">   acupuncture    </w:t>
      </w:r>
      <w:r>
        <w:t xml:space="preserve">   dengue    </w:t>
      </w:r>
      <w:r>
        <w:t xml:space="preserve">   haze    </w:t>
      </w:r>
      <w:r>
        <w:t xml:space="preserve">   doggy    </w:t>
      </w:r>
      <w:r>
        <w:t xml:space="preserve">   Fruit day    </w:t>
      </w:r>
      <w:r>
        <w:t xml:space="preserve">   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Challange</dc:title>
  <dcterms:created xsi:type="dcterms:W3CDTF">2021-10-12T14:22:43Z</dcterms:created>
  <dcterms:modified xsi:type="dcterms:W3CDTF">2021-10-12T14:22:43Z</dcterms:modified>
</cp:coreProperties>
</file>