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Information(Word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utilization    </w:t>
      </w:r>
      <w:r>
        <w:t xml:space="preserve">   serial unit numbering    </w:t>
      </w:r>
      <w:r>
        <w:t xml:space="preserve">   unit numbering    </w:t>
      </w:r>
      <w:r>
        <w:t xml:space="preserve">   record retention    </w:t>
      </w:r>
      <w:r>
        <w:t xml:space="preserve">   patient portal    </w:t>
      </w:r>
      <w:r>
        <w:t xml:space="preserve">   microfilm    </w:t>
      </w:r>
      <w:r>
        <w:t xml:space="preserve">   microfiche    </w:t>
      </w:r>
      <w:r>
        <w:t xml:space="preserve">   meaningful use    </w:t>
      </w:r>
      <w:r>
        <w:t xml:space="preserve">   maintenance    </w:t>
      </w:r>
      <w:r>
        <w:t xml:space="preserve">   HITECH    </w:t>
      </w:r>
      <w:r>
        <w:t xml:space="preserve">   chart analysis    </w:t>
      </w:r>
      <w:r>
        <w:t xml:space="preserve">   digital imaging    </w:t>
      </w:r>
      <w:r>
        <w:t xml:space="preserve">   disaster    </w:t>
      </w:r>
      <w:r>
        <w:t xml:space="preserve">   destruction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Information(Word Search)</dc:title>
  <dcterms:created xsi:type="dcterms:W3CDTF">2021-10-11T08:50:26Z</dcterms:created>
  <dcterms:modified xsi:type="dcterms:W3CDTF">2021-10-11T08:50:26Z</dcterms:modified>
</cp:coreProperties>
</file>