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that something weighs, how heave or light 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suffering of body or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application of force (like blood pressure)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or good physical or mental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weary, worn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exertion to develop endurance or a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sickness of the stomach with the desire to vomit (throw up)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recommendation with regards to a course of action, usually from someone of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and drink that are regularly consumed (eaten)</w:t>
            </w:r>
          </w:p>
        </w:tc>
      </w:tr>
    </w:tbl>
    <w:p>
      <w:pPr>
        <w:pStyle w:val="WordBankSmall"/>
      </w:pPr>
      <w:r>
        <w:t xml:space="preserve">   advice    </w:t>
      </w:r>
      <w:r>
        <w:t xml:space="preserve">   diet    </w:t>
      </w:r>
      <w:r>
        <w:t xml:space="preserve">   exercise    </w:t>
      </w:r>
      <w:r>
        <w:t xml:space="preserve">   health    </w:t>
      </w:r>
      <w:r>
        <w:t xml:space="preserve">   medication    </w:t>
      </w:r>
      <w:r>
        <w:t xml:space="preserve">   pressure    </w:t>
      </w:r>
      <w:r>
        <w:t xml:space="preserve">   tired    </w:t>
      </w:r>
      <w:r>
        <w:t xml:space="preserve">   weight    </w:t>
      </w:r>
      <w:r>
        <w:t xml:space="preserve">   nausea    </w:t>
      </w:r>
      <w:r>
        <w:t xml:space="preserve">   temperature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</dc:title>
  <dcterms:created xsi:type="dcterms:W3CDTF">2021-10-11T08:50:28Z</dcterms:created>
  <dcterms:modified xsi:type="dcterms:W3CDTF">2021-10-11T08:50:28Z</dcterms:modified>
</cp:coreProperties>
</file>