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Health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slow and steady    </w:t>
      </w:r>
      <w:r>
        <w:t xml:space="preserve">   diet    </w:t>
      </w:r>
      <w:r>
        <w:t xml:space="preserve">   balance    </w:t>
      </w:r>
      <w:r>
        <w:t xml:space="preserve">   overwork    </w:t>
      </w:r>
      <w:r>
        <w:t xml:space="preserve">   fats    </w:t>
      </w:r>
      <w:r>
        <w:t xml:space="preserve">   protein    </w:t>
      </w:r>
      <w:r>
        <w:t xml:space="preserve">   digestion    </w:t>
      </w:r>
      <w:r>
        <w:t xml:space="preserve">   simple carbs    </w:t>
      </w:r>
      <w:r>
        <w:t xml:space="preserve">   moderate carbs    </w:t>
      </w:r>
      <w:r>
        <w:t xml:space="preserve">   complex carbs    </w:t>
      </w:r>
      <w:r>
        <w:t xml:space="preserve">   metobolism    </w:t>
      </w:r>
      <w:r>
        <w:t xml:space="preserve">   moderation    </w:t>
      </w:r>
      <w:r>
        <w:t xml:space="preserve">   blood glucose    </w:t>
      </w:r>
      <w:r>
        <w:t xml:space="preserve">   glycemic index    </w:t>
      </w:r>
      <w:r>
        <w:t xml:space="preserve">   stomach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Nutrition</dc:title>
  <dcterms:created xsi:type="dcterms:W3CDTF">2021-10-11T08:48:26Z</dcterms:created>
  <dcterms:modified xsi:type="dcterms:W3CDTF">2021-10-11T08:48:26Z</dcterms:modified>
</cp:coreProperties>
</file>