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Responsibility    </w:t>
      </w:r>
      <w:r>
        <w:t xml:space="preserve">   Oven cloth    </w:t>
      </w:r>
      <w:r>
        <w:t xml:space="preserve">   Safety shoes    </w:t>
      </w:r>
      <w:r>
        <w:t xml:space="preserve">   Hat    </w:t>
      </w:r>
      <w:r>
        <w:t xml:space="preserve">   Hair net    </w:t>
      </w:r>
      <w:r>
        <w:t xml:space="preserve">   First aider    </w:t>
      </w:r>
      <w:r>
        <w:t xml:space="preserve">   Hand washing    </w:t>
      </w:r>
      <w:r>
        <w:t xml:space="preserve">   Risk assessment    </w:t>
      </w:r>
      <w:r>
        <w:t xml:space="preserve">   Fire alarm    </w:t>
      </w:r>
      <w:r>
        <w:t xml:space="preserve">   COSHH    </w:t>
      </w:r>
      <w:r>
        <w:t xml:space="preserve">   Mandatory sign    </w:t>
      </w:r>
      <w:r>
        <w:t xml:space="preserve">   PPE    </w:t>
      </w:r>
      <w:r>
        <w:t xml:space="preserve">   Employee    </w:t>
      </w:r>
      <w:r>
        <w:t xml:space="preserve">   Warning sign    </w:t>
      </w:r>
      <w:r>
        <w:t xml:space="preserve">   Manual handling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2021-10-11T08:48:24Z</dcterms:created>
  <dcterms:modified xsi:type="dcterms:W3CDTF">2021-10-11T08:48:24Z</dcterms:modified>
</cp:coreProperties>
</file>