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responsibility    </w:t>
      </w:r>
      <w:r>
        <w:t xml:space="preserve">   employee    </w:t>
      </w:r>
      <w:r>
        <w:t xml:space="preserve">   employer    </w:t>
      </w:r>
      <w:r>
        <w:t xml:space="preserve">   manual handling    </w:t>
      </w:r>
      <w:r>
        <w:t xml:space="preserve">   ppe    </w:t>
      </w:r>
      <w:r>
        <w:t xml:space="preserve">   riddor    </w:t>
      </w:r>
      <w:r>
        <w:t xml:space="preserve">   fire extinguisher    </w:t>
      </w:r>
      <w:r>
        <w:t xml:space="preserve">   assembly point    </w:t>
      </w:r>
      <w:r>
        <w:t xml:space="preserve">   procedure    </w:t>
      </w:r>
      <w:r>
        <w:t xml:space="preserve">   evacuation    </w:t>
      </w:r>
      <w:r>
        <w:t xml:space="preserve">   workplace    </w:t>
      </w:r>
      <w:r>
        <w:t xml:space="preserve">   risk    </w:t>
      </w:r>
      <w:r>
        <w:t xml:space="preserve">   hazard    </w:t>
      </w:r>
      <w:r>
        <w:t xml:space="preserve">   atwork    </w:t>
      </w:r>
      <w:r>
        <w:t xml:space="preserve">   regulation    </w:t>
      </w:r>
      <w:r>
        <w:t xml:space="preserve">   act    </w:t>
      </w:r>
      <w:r>
        <w:t xml:space="preserve">   legislation    </w:t>
      </w:r>
      <w:r>
        <w:t xml:space="preserve">   electricity    </w:t>
      </w:r>
      <w:r>
        <w:t xml:space="preserve">   puwer    </w:t>
      </w:r>
      <w:r>
        <w:t xml:space="preserve">   coshh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2021-10-11T08:47:13Z</dcterms:created>
  <dcterms:modified xsi:type="dcterms:W3CDTF">2021-10-11T08:47:13Z</dcterms:modified>
</cp:coreProperties>
</file>