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Psychologist    </w:t>
      </w:r>
      <w:r>
        <w:t xml:space="preserve">   NURSING HOME    </w:t>
      </w:r>
      <w:r>
        <w:t xml:space="preserve">   WELLBEING    </w:t>
      </w:r>
      <w:r>
        <w:t xml:space="preserve">   FITNESS    </w:t>
      </w:r>
      <w:r>
        <w:t xml:space="preserve">   MIDWIFE    </w:t>
      </w:r>
      <w:r>
        <w:t xml:space="preserve">   UNIVERSITY    </w:t>
      </w:r>
      <w:r>
        <w:t xml:space="preserve">   SCIENCES    </w:t>
      </w:r>
      <w:r>
        <w:t xml:space="preserve">   CLINICAL    </w:t>
      </w:r>
      <w:r>
        <w:t xml:space="preserve">   HOSPITAL    </w:t>
      </w:r>
      <w:r>
        <w:t xml:space="preserve">   CARE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wellbeing</dc:title>
  <dcterms:created xsi:type="dcterms:W3CDTF">2021-10-11T08:49:03Z</dcterms:created>
  <dcterms:modified xsi:type="dcterms:W3CDTF">2021-10-11T08:49:03Z</dcterms:modified>
</cp:coreProperties>
</file>