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Jumping jacks    </w:t>
      </w:r>
      <w:r>
        <w:t xml:space="preserve">   Bike    </w:t>
      </w:r>
      <w:r>
        <w:t xml:space="preserve">   Treadmill     </w:t>
      </w:r>
      <w:r>
        <w:t xml:space="preserve">   Salad     </w:t>
      </w:r>
      <w:r>
        <w:t xml:space="preserve">   Sleep    </w:t>
      </w:r>
      <w:r>
        <w:t xml:space="preserve">   Exercise     </w:t>
      </w:r>
      <w:r>
        <w:t xml:space="preserve">   Kale     </w:t>
      </w:r>
      <w:r>
        <w:t xml:space="preserve">   Banana     </w:t>
      </w:r>
      <w:r>
        <w:t xml:space="preserve">   Apple     </w:t>
      </w:r>
      <w:r>
        <w:t xml:space="preserve">   Vegetables     </w:t>
      </w:r>
      <w:r>
        <w:t xml:space="preserve">   Walking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2021-10-11T08:47:03Z</dcterms:created>
  <dcterms:modified xsi:type="dcterms:W3CDTF">2021-10-11T08:47:03Z</dcterms:modified>
</cp:coreProperties>
</file>