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 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asthma    </w:t>
      </w:r>
      <w:r>
        <w:t xml:space="preserve">   drugs    </w:t>
      </w:r>
      <w:r>
        <w:t xml:space="preserve">   diet    </w:t>
      </w:r>
      <w:r>
        <w:t xml:space="preserve">   alcohol    </w:t>
      </w:r>
      <w:r>
        <w:t xml:space="preserve">   smoking    </w:t>
      </w:r>
      <w:r>
        <w:t xml:space="preserve">   bullying    </w:t>
      </w:r>
      <w:r>
        <w:t xml:space="preserve">   illness    </w:t>
      </w:r>
      <w:r>
        <w:t xml:space="preserve">   chaotic    </w:t>
      </w:r>
      <w:r>
        <w:t xml:space="preserve">   neglect    </w:t>
      </w:r>
      <w:r>
        <w:t xml:space="preserve">   Dr Harry Burns    </w:t>
      </w:r>
      <w:r>
        <w:t xml:space="preserve">   stress    </w:t>
      </w:r>
      <w:r>
        <w:t xml:space="preserve">   cancer    </w:t>
      </w:r>
      <w:r>
        <w:t xml:space="preserve">   diabetes    </w:t>
      </w:r>
      <w:r>
        <w:t xml:space="preserve">   poverty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 the UK</dc:title>
  <dcterms:created xsi:type="dcterms:W3CDTF">2021-10-11T08:49:36Z</dcterms:created>
  <dcterms:modified xsi:type="dcterms:W3CDTF">2021-10-11T08:49:36Z</dcterms:modified>
</cp:coreProperties>
</file>