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tomatoes    </w:t>
      </w:r>
      <w:r>
        <w:t xml:space="preserve">   oranges    </w:t>
      </w:r>
      <w:r>
        <w:t xml:space="preserve">   peas    </w:t>
      </w:r>
      <w:r>
        <w:t xml:space="preserve">   spinach    </w:t>
      </w:r>
      <w:r>
        <w:t xml:space="preserve">   cheese    </w:t>
      </w:r>
      <w:r>
        <w:t xml:space="preserve">   blueberries    </w:t>
      </w:r>
      <w:r>
        <w:t xml:space="preserve">   broccoli    </w:t>
      </w:r>
      <w:r>
        <w:t xml:space="preserve">   eggs    </w:t>
      </w:r>
      <w:r>
        <w:t xml:space="preserve">   chicken    </w:t>
      </w:r>
      <w:r>
        <w:t xml:space="preserve">   strawberries    </w:t>
      </w:r>
      <w:r>
        <w:t xml:space="preserve">   yogurt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Eating!</dc:title>
  <dcterms:created xsi:type="dcterms:W3CDTF">2021-10-11T08:50:48Z</dcterms:created>
  <dcterms:modified xsi:type="dcterms:W3CDTF">2021-10-11T08:50:48Z</dcterms:modified>
</cp:coreProperties>
</file>